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829" w:rsidRPr="002B477D" w:rsidRDefault="00026829" w:rsidP="009D3199">
      <w:pPr>
        <w:pBdr>
          <w:top w:val="single" w:sz="4" w:space="1" w:color="auto"/>
          <w:left w:val="single" w:sz="4" w:space="4" w:color="auto"/>
          <w:bottom w:val="single" w:sz="4" w:space="1" w:color="auto"/>
          <w:right w:val="single" w:sz="4" w:space="4" w:color="auto"/>
        </w:pBdr>
        <w:shd w:val="clear" w:color="auto" w:fill="FFFF00"/>
        <w:ind w:left="1985" w:right="849"/>
        <w:jc w:val="center"/>
        <w:rPr>
          <w:rFonts w:ascii="Garamond" w:hAnsi="Garamond"/>
          <w:b/>
          <w:i/>
          <w:sz w:val="48"/>
          <w:szCs w:val="28"/>
        </w:rPr>
      </w:pPr>
      <w:r w:rsidRPr="002B477D">
        <w:rPr>
          <w:rFonts w:ascii="Garamond" w:hAnsi="Garamond"/>
          <w:b/>
          <w:i/>
          <w:sz w:val="48"/>
          <w:szCs w:val="28"/>
        </w:rPr>
        <w:t xml:space="preserve">«LO SPIRITO E LA SPOSA </w:t>
      </w:r>
    </w:p>
    <w:p w:rsidR="00026829" w:rsidRPr="002B477D" w:rsidRDefault="00026829" w:rsidP="009D3199">
      <w:pPr>
        <w:pBdr>
          <w:top w:val="single" w:sz="4" w:space="1" w:color="auto"/>
          <w:left w:val="single" w:sz="4" w:space="4" w:color="auto"/>
          <w:bottom w:val="single" w:sz="4" w:space="1" w:color="auto"/>
          <w:right w:val="single" w:sz="4" w:space="4" w:color="auto"/>
        </w:pBdr>
        <w:shd w:val="clear" w:color="auto" w:fill="FFFF00"/>
        <w:ind w:left="1985" w:right="849"/>
        <w:jc w:val="center"/>
        <w:rPr>
          <w:rFonts w:ascii="Garamond" w:hAnsi="Garamond"/>
          <w:b/>
          <w:i/>
          <w:sz w:val="48"/>
          <w:szCs w:val="28"/>
        </w:rPr>
      </w:pPr>
      <w:r w:rsidRPr="002B477D">
        <w:rPr>
          <w:rFonts w:ascii="Garamond" w:hAnsi="Garamond"/>
          <w:b/>
          <w:i/>
          <w:sz w:val="48"/>
          <w:szCs w:val="28"/>
        </w:rPr>
        <w:t>DICONO: VIENI»</w:t>
      </w:r>
    </w:p>
    <w:p w:rsidR="00026829" w:rsidRPr="000E2F29" w:rsidRDefault="00026829" w:rsidP="00026829">
      <w:pPr>
        <w:jc w:val="center"/>
        <w:rPr>
          <w:rFonts w:ascii="Garamond" w:hAnsi="Garamond"/>
          <w:b/>
          <w:i/>
          <w:sz w:val="32"/>
          <w:szCs w:val="32"/>
        </w:rPr>
      </w:pPr>
    </w:p>
    <w:p w:rsidR="00026829" w:rsidRPr="000E2F29" w:rsidRDefault="00026829" w:rsidP="00026829">
      <w:pPr>
        <w:jc w:val="center"/>
        <w:rPr>
          <w:rFonts w:ascii="Garamond" w:hAnsi="Garamond"/>
          <w:b/>
          <w:i/>
          <w:sz w:val="32"/>
          <w:szCs w:val="32"/>
        </w:rPr>
      </w:pPr>
      <w:r w:rsidRPr="000E2F29">
        <w:rPr>
          <w:rFonts w:ascii="Garamond" w:hAnsi="Garamond"/>
          <w:b/>
          <w:i/>
          <w:sz w:val="32"/>
          <w:szCs w:val="32"/>
        </w:rPr>
        <w:t>proposta per la Novena di Natale</w:t>
      </w:r>
    </w:p>
    <w:p w:rsidR="00026829" w:rsidRPr="000E2F29" w:rsidRDefault="00026829" w:rsidP="00026829">
      <w:pPr>
        <w:jc w:val="both"/>
        <w:rPr>
          <w:rFonts w:ascii="Garamond" w:hAnsi="Garamond"/>
          <w:b/>
          <w:szCs w:val="36"/>
        </w:rPr>
      </w:pPr>
    </w:p>
    <w:p w:rsidR="00026829" w:rsidRPr="000E2F29" w:rsidRDefault="00026829" w:rsidP="00026829">
      <w:pPr>
        <w:jc w:val="both"/>
        <w:rPr>
          <w:rFonts w:ascii="Garamond" w:hAnsi="Garamond"/>
          <w:b/>
          <w:szCs w:val="36"/>
        </w:rPr>
      </w:pPr>
    </w:p>
    <w:p w:rsidR="00026829" w:rsidRPr="000E2F29" w:rsidRDefault="00026829" w:rsidP="00026829">
      <w:pPr>
        <w:jc w:val="both"/>
        <w:rPr>
          <w:rFonts w:ascii="Garamond" w:hAnsi="Garamond" w:cs="Tahoma"/>
          <w:i/>
          <w:iCs/>
          <w:sz w:val="22"/>
          <w:szCs w:val="22"/>
        </w:rPr>
      </w:pPr>
      <w:r>
        <w:rPr>
          <w:rFonts w:ascii="Garamond" w:hAnsi="Garamond" w:cs="Tahoma"/>
          <w:iCs/>
          <w:noProof/>
          <w:sz w:val="22"/>
          <w:szCs w:val="22"/>
        </w:rPr>
        <w:drawing>
          <wp:anchor distT="0" distB="0" distL="114300" distR="114300" simplePos="0" relativeHeight="251662336" behindDoc="0" locked="0" layoutInCell="1" allowOverlap="1">
            <wp:simplePos x="0" y="0"/>
            <wp:positionH relativeFrom="column">
              <wp:posOffset>-32385</wp:posOffset>
            </wp:positionH>
            <wp:positionV relativeFrom="paragraph">
              <wp:posOffset>73660</wp:posOffset>
            </wp:positionV>
            <wp:extent cx="2415540" cy="228600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A part1.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74"/>
                    <a:stretch/>
                  </pic:blipFill>
                  <pic:spPr bwMode="auto">
                    <a:xfrm>
                      <a:off x="0" y="0"/>
                      <a:ext cx="2415540" cy="228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E2F29">
        <w:rPr>
          <w:rFonts w:ascii="Garamond" w:hAnsi="Garamond"/>
          <w:b/>
          <w:i/>
          <w:sz w:val="22"/>
          <w:szCs w:val="22"/>
        </w:rPr>
        <w:t xml:space="preserve">Introduzione </w:t>
      </w:r>
    </w:p>
    <w:p w:rsidR="00026829" w:rsidRPr="000E2F29" w:rsidRDefault="00026829" w:rsidP="00026829">
      <w:pPr>
        <w:rPr>
          <w:rFonts w:ascii="Garamond" w:hAnsi="Garamond" w:cs="Tahoma"/>
          <w:iCs/>
          <w:sz w:val="22"/>
          <w:szCs w:val="22"/>
        </w:rPr>
      </w:pPr>
    </w:p>
    <w:p w:rsidR="00026829" w:rsidRPr="000E2F29" w:rsidRDefault="00026829" w:rsidP="00026829">
      <w:pPr>
        <w:autoSpaceDE w:val="0"/>
        <w:autoSpaceDN w:val="0"/>
        <w:adjustRightInd w:val="0"/>
        <w:jc w:val="both"/>
        <w:rPr>
          <w:rFonts w:ascii="Garamond" w:hAnsi="Garamond" w:cs="Tahoma"/>
          <w:iCs/>
          <w:sz w:val="22"/>
          <w:szCs w:val="22"/>
        </w:rPr>
      </w:pPr>
      <w:r w:rsidRPr="000E2F29">
        <w:rPr>
          <w:rFonts w:ascii="Garamond" w:hAnsi="Garamond" w:cs="Tahoma"/>
          <w:iCs/>
          <w:sz w:val="22"/>
          <w:szCs w:val="22"/>
        </w:rPr>
        <w:t xml:space="preserve">La preghiera della novena di Natale è tradizione cara al nostro popolo. Essa è segno tangibile della fede autentica e dell’attesa gioiosa che abitano i cuori degli uomini e delle donne che non temono di manifestare, nella semplicità tipica dei più piccoli, i loro sentimenti di affetto verso </w:t>
      </w:r>
      <w:r w:rsidRPr="00F551D4">
        <w:rPr>
          <w:rFonts w:ascii="Garamond" w:hAnsi="Garamond" w:cs="Tahoma"/>
          <w:b/>
          <w:iCs/>
          <w:sz w:val="22"/>
          <w:szCs w:val="22"/>
        </w:rPr>
        <w:t>un Mistero così grande che non finisce mai di stupirci</w:t>
      </w:r>
      <w:r w:rsidRPr="000E2F29">
        <w:rPr>
          <w:rFonts w:ascii="Garamond" w:hAnsi="Garamond" w:cs="Tahoma"/>
          <w:iCs/>
          <w:sz w:val="22"/>
          <w:szCs w:val="22"/>
        </w:rPr>
        <w:t xml:space="preserve">: Dio per noi si fa Bambino. </w:t>
      </w:r>
    </w:p>
    <w:p w:rsidR="00026829" w:rsidRDefault="00026829" w:rsidP="00026829">
      <w:pPr>
        <w:autoSpaceDE w:val="0"/>
        <w:autoSpaceDN w:val="0"/>
        <w:adjustRightInd w:val="0"/>
        <w:jc w:val="both"/>
        <w:rPr>
          <w:rFonts w:ascii="Garamond" w:hAnsi="Garamond" w:cs="Tahoma"/>
          <w:iCs/>
          <w:sz w:val="22"/>
          <w:szCs w:val="22"/>
        </w:rPr>
      </w:pPr>
    </w:p>
    <w:p w:rsidR="00026829" w:rsidRPr="000E2F29" w:rsidRDefault="00026829" w:rsidP="00026829">
      <w:pPr>
        <w:autoSpaceDE w:val="0"/>
        <w:autoSpaceDN w:val="0"/>
        <w:adjustRightInd w:val="0"/>
        <w:jc w:val="both"/>
        <w:rPr>
          <w:rFonts w:ascii="Garamond" w:hAnsi="Garamond" w:cs="Tahoma"/>
          <w:iCs/>
          <w:sz w:val="22"/>
          <w:szCs w:val="22"/>
        </w:rPr>
      </w:pPr>
      <w:r w:rsidRPr="000E2F29">
        <w:rPr>
          <w:rFonts w:ascii="Garamond" w:hAnsi="Garamond" w:cs="Tahoma"/>
          <w:iCs/>
          <w:sz w:val="22"/>
          <w:szCs w:val="22"/>
        </w:rPr>
        <w:t xml:space="preserve">In alcuni luoghi questa celebrazione avviene mentre è ancora notte, prima delle prime luci dell’alba; in molti altri luoghi si compie di sera, dopo il tramonto. La collocazione temporale di questa celebrazione porta già in sé il significato più profondo della stessa novena: </w:t>
      </w:r>
      <w:r w:rsidRPr="00F551D4">
        <w:rPr>
          <w:rFonts w:ascii="Garamond" w:hAnsi="Garamond" w:cs="Tahoma"/>
          <w:iCs/>
          <w:sz w:val="22"/>
          <w:szCs w:val="22"/>
        </w:rPr>
        <w:t>tempo di veglia e di attesa vigilante del sorgere della luce,</w:t>
      </w:r>
      <w:r w:rsidRPr="000E2F29">
        <w:rPr>
          <w:rFonts w:ascii="Garamond" w:hAnsi="Garamond" w:cs="Tahoma"/>
          <w:iCs/>
          <w:sz w:val="22"/>
          <w:szCs w:val="22"/>
        </w:rPr>
        <w:t xml:space="preserve">che per noi credenti è Cristo. Gesù viene come </w:t>
      </w:r>
      <w:r w:rsidRPr="00F551D4">
        <w:rPr>
          <w:rFonts w:ascii="Garamond" w:hAnsi="Garamond" w:cs="Tahoma"/>
          <w:i/>
          <w:iCs/>
          <w:sz w:val="22"/>
          <w:szCs w:val="22"/>
        </w:rPr>
        <w:t>“luce nuova all’orizzonte del mondo”</w:t>
      </w:r>
      <w:r w:rsidRPr="000E2F29">
        <w:rPr>
          <w:rFonts w:ascii="Garamond" w:hAnsi="Garamond" w:cs="Tahoma"/>
          <w:iCs/>
          <w:sz w:val="22"/>
          <w:szCs w:val="22"/>
        </w:rPr>
        <w:t xml:space="preserve"> e </w:t>
      </w:r>
      <w:r w:rsidRPr="00F551D4">
        <w:rPr>
          <w:rFonts w:ascii="Garamond" w:hAnsi="Garamond" w:cs="Tahoma"/>
          <w:i/>
          <w:iCs/>
          <w:sz w:val="22"/>
          <w:szCs w:val="22"/>
        </w:rPr>
        <w:t>“risplende su tutta la nostra vita”</w:t>
      </w:r>
      <w:r w:rsidRPr="000E2F29">
        <w:rPr>
          <w:rFonts w:ascii="Garamond" w:hAnsi="Garamond" w:cs="Tahoma"/>
          <w:i/>
          <w:iCs/>
          <w:sz w:val="22"/>
          <w:szCs w:val="22"/>
        </w:rPr>
        <w:t>(Mercoledì dopo l’Epifania)</w:t>
      </w:r>
      <w:r w:rsidRPr="000E2F29">
        <w:rPr>
          <w:rFonts w:ascii="Garamond" w:hAnsi="Garamond" w:cs="Tahoma"/>
          <w:iCs/>
          <w:sz w:val="22"/>
          <w:szCs w:val="22"/>
        </w:rPr>
        <w:t xml:space="preserve">. Possiamo celebrare il Natale solo se ci lasciamo </w:t>
      </w:r>
      <w:r w:rsidRPr="00F551D4">
        <w:rPr>
          <w:rFonts w:ascii="Garamond" w:hAnsi="Garamond" w:cs="Tahoma"/>
          <w:i/>
          <w:iCs/>
          <w:sz w:val="22"/>
          <w:szCs w:val="22"/>
        </w:rPr>
        <w:t>“avvolgere da questa nuova luce”</w:t>
      </w:r>
      <w:r w:rsidRPr="000E2F29">
        <w:rPr>
          <w:rFonts w:ascii="Garamond" w:hAnsi="Garamond" w:cs="Tahoma"/>
          <w:iCs/>
          <w:sz w:val="22"/>
          <w:szCs w:val="22"/>
        </w:rPr>
        <w:t xml:space="preserve">, ed essa </w:t>
      </w:r>
      <w:r w:rsidRPr="00F551D4">
        <w:rPr>
          <w:rFonts w:ascii="Garamond" w:hAnsi="Garamond" w:cs="Tahoma"/>
          <w:i/>
          <w:iCs/>
          <w:sz w:val="22"/>
          <w:szCs w:val="22"/>
        </w:rPr>
        <w:t>“rifulge nel nostro spirito”</w:t>
      </w:r>
      <w:r w:rsidRPr="00F551D4">
        <w:rPr>
          <w:rFonts w:ascii="Garamond" w:hAnsi="Garamond" w:cs="Tahoma"/>
          <w:iCs/>
          <w:sz w:val="22"/>
          <w:szCs w:val="22"/>
        </w:rPr>
        <w:t xml:space="preserve"> e </w:t>
      </w:r>
      <w:r w:rsidRPr="00F551D4">
        <w:rPr>
          <w:rFonts w:ascii="Garamond" w:hAnsi="Garamond" w:cs="Tahoma"/>
          <w:i/>
          <w:iCs/>
          <w:sz w:val="22"/>
          <w:szCs w:val="22"/>
        </w:rPr>
        <w:t>“risplende nelle nostre opere”</w:t>
      </w:r>
      <w:r w:rsidRPr="000E2F29">
        <w:rPr>
          <w:rFonts w:ascii="Garamond" w:hAnsi="Garamond" w:cs="Tahoma"/>
          <w:i/>
          <w:iCs/>
          <w:sz w:val="22"/>
          <w:szCs w:val="22"/>
        </w:rPr>
        <w:t>(Messa dell’aurora).</w:t>
      </w:r>
    </w:p>
    <w:p w:rsidR="00026829" w:rsidRPr="000E2F29" w:rsidRDefault="00026829" w:rsidP="00026829">
      <w:pPr>
        <w:autoSpaceDE w:val="0"/>
        <w:autoSpaceDN w:val="0"/>
        <w:adjustRightInd w:val="0"/>
        <w:jc w:val="both"/>
        <w:rPr>
          <w:rFonts w:ascii="Garamond" w:hAnsi="Garamond" w:cs="Tahoma"/>
          <w:iCs/>
          <w:sz w:val="22"/>
          <w:szCs w:val="22"/>
        </w:rPr>
      </w:pPr>
    </w:p>
    <w:p w:rsidR="00026829" w:rsidRDefault="00026829" w:rsidP="00026829">
      <w:pPr>
        <w:widowControl w:val="0"/>
        <w:autoSpaceDE w:val="0"/>
        <w:autoSpaceDN w:val="0"/>
        <w:adjustRightInd w:val="0"/>
        <w:jc w:val="both"/>
        <w:rPr>
          <w:rFonts w:ascii="Garamond" w:hAnsi="Garamond" w:cs="Tahoma"/>
          <w:iCs/>
          <w:sz w:val="22"/>
          <w:szCs w:val="22"/>
        </w:rPr>
      </w:pPr>
      <w:r w:rsidRPr="000E2F29">
        <w:rPr>
          <w:rFonts w:ascii="Garamond" w:hAnsi="Garamond" w:cs="Tahoma"/>
          <w:iCs/>
          <w:sz w:val="22"/>
          <w:szCs w:val="22"/>
        </w:rPr>
        <w:t xml:space="preserve">In sintonia con </w:t>
      </w:r>
      <w:r>
        <w:rPr>
          <w:rFonts w:ascii="Garamond" w:hAnsi="Garamond" w:cs="Tahoma"/>
          <w:iCs/>
          <w:sz w:val="22"/>
          <w:szCs w:val="22"/>
        </w:rPr>
        <w:t>il cammino indicato dal nostro Pastore per questo anno</w:t>
      </w:r>
      <w:r w:rsidRPr="000E2F29">
        <w:rPr>
          <w:rFonts w:ascii="Garamond" w:hAnsi="Garamond" w:cs="Tahoma"/>
          <w:iCs/>
          <w:sz w:val="22"/>
          <w:szCs w:val="22"/>
        </w:rPr>
        <w:t xml:space="preserve">, </w:t>
      </w:r>
      <w:r>
        <w:rPr>
          <w:rFonts w:ascii="Garamond" w:hAnsi="Garamond" w:cs="Tahoma"/>
          <w:iCs/>
          <w:sz w:val="22"/>
          <w:szCs w:val="22"/>
        </w:rPr>
        <w:t xml:space="preserve">anche </w:t>
      </w:r>
      <w:r w:rsidRPr="000E2F29">
        <w:rPr>
          <w:rFonts w:ascii="Garamond" w:hAnsi="Garamond" w:cs="Tahoma"/>
          <w:iCs/>
          <w:sz w:val="22"/>
          <w:szCs w:val="22"/>
        </w:rPr>
        <w:t xml:space="preserve">la novena </w:t>
      </w:r>
      <w:r>
        <w:rPr>
          <w:rFonts w:ascii="Garamond" w:hAnsi="Garamond" w:cs="Tahoma"/>
          <w:iCs/>
          <w:sz w:val="22"/>
          <w:szCs w:val="22"/>
        </w:rPr>
        <w:t xml:space="preserve">si caratterizza come riflessione sulla </w:t>
      </w:r>
      <w:r w:rsidRPr="009E00DA">
        <w:rPr>
          <w:rFonts w:ascii="Garamond" w:hAnsi="Garamond" w:cs="Tahoma"/>
          <w:b/>
          <w:iCs/>
          <w:sz w:val="22"/>
          <w:szCs w:val="22"/>
        </w:rPr>
        <w:t>chiamata alle nozze</w:t>
      </w:r>
      <w:r>
        <w:rPr>
          <w:rFonts w:ascii="Garamond" w:hAnsi="Garamond" w:cs="Tahoma"/>
          <w:iCs/>
          <w:sz w:val="22"/>
          <w:szCs w:val="22"/>
        </w:rPr>
        <w:t xml:space="preserve"> e preghiera per </w:t>
      </w:r>
      <w:r w:rsidRPr="009E00DA">
        <w:rPr>
          <w:rFonts w:ascii="Garamond" w:hAnsi="Garamond" w:cs="Tahoma"/>
          <w:b/>
          <w:iCs/>
          <w:sz w:val="22"/>
          <w:szCs w:val="22"/>
        </w:rPr>
        <w:t>le famiglie</w:t>
      </w:r>
      <w:r>
        <w:rPr>
          <w:rFonts w:ascii="Garamond" w:hAnsi="Garamond" w:cs="Tahoma"/>
          <w:b/>
          <w:iCs/>
          <w:sz w:val="22"/>
          <w:szCs w:val="22"/>
        </w:rPr>
        <w:t xml:space="preserve">. </w:t>
      </w:r>
      <w:r w:rsidRPr="009E00DA">
        <w:rPr>
          <w:rFonts w:ascii="Garamond" w:hAnsi="Garamond" w:cs="Tahoma"/>
          <w:iCs/>
          <w:sz w:val="22"/>
          <w:szCs w:val="22"/>
        </w:rPr>
        <w:t xml:space="preserve">Il tema della </w:t>
      </w:r>
      <w:r>
        <w:rPr>
          <w:rFonts w:ascii="Garamond" w:hAnsi="Garamond" w:cs="Tahoma"/>
          <w:b/>
          <w:iCs/>
          <w:sz w:val="22"/>
          <w:szCs w:val="22"/>
        </w:rPr>
        <w:t>nuzialità</w:t>
      </w:r>
      <w:r w:rsidR="009D3199">
        <w:rPr>
          <w:rFonts w:ascii="Garamond" w:hAnsi="Garamond" w:cs="Tahoma"/>
          <w:b/>
          <w:iCs/>
          <w:sz w:val="22"/>
          <w:szCs w:val="22"/>
        </w:rPr>
        <w:t xml:space="preserve"> </w:t>
      </w:r>
      <w:r w:rsidRPr="000E2F29">
        <w:rPr>
          <w:rFonts w:ascii="Garamond" w:hAnsi="Garamond" w:cs="Tahoma"/>
          <w:iCs/>
          <w:sz w:val="22"/>
          <w:szCs w:val="22"/>
        </w:rPr>
        <w:t xml:space="preserve">risplende </w:t>
      </w:r>
      <w:r>
        <w:rPr>
          <w:rFonts w:ascii="Garamond" w:hAnsi="Garamond" w:cs="Tahoma"/>
          <w:iCs/>
          <w:sz w:val="22"/>
          <w:szCs w:val="22"/>
        </w:rPr>
        <w:t xml:space="preserve">in pienezza nel mistero dell’incarnazione di Dio che </w:t>
      </w:r>
      <w:r w:rsidRPr="0034474B">
        <w:rPr>
          <w:rFonts w:ascii="Garamond" w:hAnsi="Garamond" w:cs="Tahoma"/>
          <w:i/>
          <w:iCs/>
          <w:sz w:val="22"/>
          <w:szCs w:val="22"/>
        </w:rPr>
        <w:t>«</w:t>
      </w:r>
      <w:r>
        <w:rPr>
          <w:rFonts w:ascii="Garamond" w:hAnsi="Garamond" w:cs="Tahoma"/>
          <w:i/>
          <w:iCs/>
          <w:sz w:val="22"/>
          <w:szCs w:val="22"/>
        </w:rPr>
        <w:t>esce come sposo dalla stanza nuziale</w:t>
      </w:r>
      <w:r w:rsidRPr="0034474B">
        <w:rPr>
          <w:rFonts w:ascii="Garamond" w:hAnsi="Garamond" w:cs="Tahoma"/>
          <w:i/>
          <w:iCs/>
          <w:sz w:val="22"/>
          <w:szCs w:val="22"/>
        </w:rPr>
        <w:t>»</w:t>
      </w:r>
      <w:r>
        <w:rPr>
          <w:rFonts w:ascii="Garamond" w:hAnsi="Garamond" w:cs="Tahoma"/>
          <w:i/>
          <w:iCs/>
          <w:sz w:val="22"/>
          <w:szCs w:val="22"/>
        </w:rPr>
        <w:t xml:space="preserve"> (cfrSal 18). </w:t>
      </w:r>
      <w:r>
        <w:rPr>
          <w:rFonts w:ascii="Garamond" w:hAnsi="Garamond" w:cs="Tahoma"/>
          <w:iCs/>
          <w:sz w:val="22"/>
          <w:szCs w:val="22"/>
        </w:rPr>
        <w:t>Il Padre</w:t>
      </w:r>
      <w:r w:rsidRPr="0034474B">
        <w:rPr>
          <w:rFonts w:ascii="Garamond" w:hAnsi="Garamond" w:cs="Tahoma"/>
          <w:iCs/>
          <w:sz w:val="22"/>
          <w:szCs w:val="22"/>
        </w:rPr>
        <w:t xml:space="preserve"> ha manifestato progressivamente il suo Amore</w:t>
      </w:r>
      <w:r>
        <w:rPr>
          <w:rFonts w:ascii="Garamond" w:hAnsi="Garamond" w:cs="Tahoma"/>
          <w:iCs/>
          <w:sz w:val="22"/>
          <w:szCs w:val="22"/>
        </w:rPr>
        <w:t xml:space="preserve">,dichiarandosi più volte attraverso i profeti </w:t>
      </w:r>
      <w:r w:rsidRPr="0034474B">
        <w:rPr>
          <w:rFonts w:ascii="Garamond" w:hAnsi="Garamond" w:cs="Tahoma"/>
          <w:i/>
          <w:iCs/>
          <w:sz w:val="22"/>
          <w:szCs w:val="22"/>
        </w:rPr>
        <w:t>«</w:t>
      </w:r>
      <w:r>
        <w:rPr>
          <w:rFonts w:ascii="Garamond" w:hAnsi="Garamond" w:cs="Tahoma"/>
          <w:i/>
          <w:iCs/>
          <w:sz w:val="22"/>
          <w:szCs w:val="22"/>
        </w:rPr>
        <w:t xml:space="preserve">creatore - </w:t>
      </w:r>
      <w:r w:rsidRPr="009E564A">
        <w:rPr>
          <w:rFonts w:ascii="Garamond" w:hAnsi="Garamond" w:cs="Tahoma"/>
          <w:i/>
          <w:iCs/>
          <w:sz w:val="22"/>
          <w:szCs w:val="22"/>
        </w:rPr>
        <w:t>sposo</w:t>
      </w:r>
      <w:r w:rsidRPr="0034474B">
        <w:rPr>
          <w:rFonts w:ascii="Garamond" w:hAnsi="Garamond" w:cs="Tahoma"/>
          <w:i/>
          <w:iCs/>
          <w:sz w:val="22"/>
          <w:szCs w:val="22"/>
        </w:rPr>
        <w:t>»</w:t>
      </w:r>
      <w:r>
        <w:rPr>
          <w:rFonts w:ascii="Garamond" w:hAnsi="Garamond" w:cs="Tahoma"/>
          <w:iCs/>
          <w:sz w:val="22"/>
          <w:szCs w:val="22"/>
        </w:rPr>
        <w:t xml:space="preserve">che gioisce per la sua sposa, la terra, che da </w:t>
      </w:r>
      <w:r w:rsidRPr="0034474B">
        <w:rPr>
          <w:rFonts w:ascii="Garamond" w:hAnsi="Garamond" w:cs="Tahoma"/>
          <w:i/>
          <w:iCs/>
          <w:sz w:val="22"/>
          <w:szCs w:val="22"/>
        </w:rPr>
        <w:t>«</w:t>
      </w:r>
      <w:r>
        <w:rPr>
          <w:rFonts w:ascii="Garamond" w:hAnsi="Garamond" w:cs="Tahoma"/>
          <w:i/>
          <w:iCs/>
          <w:sz w:val="22"/>
          <w:szCs w:val="22"/>
        </w:rPr>
        <w:t>abbandonata e devastata</w:t>
      </w:r>
      <w:r w:rsidRPr="0034474B">
        <w:rPr>
          <w:rFonts w:ascii="Garamond" w:hAnsi="Garamond" w:cs="Tahoma"/>
          <w:i/>
          <w:iCs/>
          <w:sz w:val="22"/>
          <w:szCs w:val="22"/>
        </w:rPr>
        <w:t>»</w:t>
      </w:r>
      <w:r>
        <w:rPr>
          <w:rFonts w:ascii="Garamond" w:hAnsi="Garamond" w:cs="Tahoma"/>
          <w:i/>
          <w:iCs/>
          <w:sz w:val="22"/>
          <w:szCs w:val="22"/>
        </w:rPr>
        <w:t xml:space="preserve">, </w:t>
      </w:r>
      <w:r>
        <w:rPr>
          <w:rFonts w:ascii="Garamond" w:hAnsi="Garamond" w:cs="Tahoma"/>
          <w:iCs/>
          <w:sz w:val="22"/>
          <w:szCs w:val="22"/>
        </w:rPr>
        <w:t>diventa suo</w:t>
      </w:r>
      <w:r w:rsidRPr="0034474B">
        <w:rPr>
          <w:rFonts w:ascii="Garamond" w:hAnsi="Garamond" w:cs="Tahoma"/>
          <w:i/>
          <w:iCs/>
          <w:sz w:val="22"/>
          <w:szCs w:val="22"/>
        </w:rPr>
        <w:t>«</w:t>
      </w:r>
      <w:r>
        <w:rPr>
          <w:rFonts w:ascii="Garamond" w:hAnsi="Garamond" w:cs="Tahoma"/>
          <w:i/>
          <w:iCs/>
          <w:sz w:val="22"/>
          <w:szCs w:val="22"/>
        </w:rPr>
        <w:t>compiacimento</w:t>
      </w:r>
      <w:r w:rsidRPr="0034474B">
        <w:rPr>
          <w:rFonts w:ascii="Garamond" w:hAnsi="Garamond" w:cs="Tahoma"/>
          <w:i/>
          <w:iCs/>
          <w:sz w:val="22"/>
          <w:szCs w:val="22"/>
        </w:rPr>
        <w:t>»</w:t>
      </w:r>
      <w:r>
        <w:rPr>
          <w:rFonts w:ascii="Garamond" w:hAnsi="Garamond" w:cs="Tahoma"/>
          <w:i/>
          <w:iCs/>
          <w:sz w:val="22"/>
          <w:szCs w:val="22"/>
        </w:rPr>
        <w:t xml:space="preserve">, </w:t>
      </w:r>
      <w:r w:rsidRPr="00CD1A1C">
        <w:rPr>
          <w:rFonts w:ascii="Garamond" w:hAnsi="Garamond" w:cs="Tahoma"/>
          <w:iCs/>
          <w:sz w:val="22"/>
          <w:szCs w:val="22"/>
        </w:rPr>
        <w:t xml:space="preserve">terra/umanità </w:t>
      </w:r>
      <w:r w:rsidRPr="0034474B">
        <w:rPr>
          <w:rFonts w:ascii="Garamond" w:hAnsi="Garamond" w:cs="Tahoma"/>
          <w:i/>
          <w:iCs/>
          <w:sz w:val="22"/>
          <w:szCs w:val="22"/>
        </w:rPr>
        <w:t>«</w:t>
      </w:r>
      <w:r>
        <w:rPr>
          <w:rFonts w:ascii="Garamond" w:hAnsi="Garamond" w:cs="Tahoma"/>
          <w:i/>
          <w:iCs/>
          <w:sz w:val="22"/>
          <w:szCs w:val="22"/>
        </w:rPr>
        <w:t>sposata</w:t>
      </w:r>
      <w:r w:rsidRPr="0034474B">
        <w:rPr>
          <w:rFonts w:ascii="Garamond" w:hAnsi="Garamond" w:cs="Tahoma"/>
          <w:i/>
          <w:iCs/>
          <w:sz w:val="22"/>
          <w:szCs w:val="22"/>
        </w:rPr>
        <w:t>»</w:t>
      </w:r>
      <w:r>
        <w:rPr>
          <w:rFonts w:ascii="Garamond" w:hAnsi="Garamond" w:cs="Tahoma"/>
          <w:i/>
          <w:iCs/>
          <w:sz w:val="22"/>
          <w:szCs w:val="22"/>
        </w:rPr>
        <w:t xml:space="preserve"> (cfrIs 62,1-5). </w:t>
      </w:r>
      <w:r w:rsidRPr="00CD1A1C">
        <w:rPr>
          <w:rFonts w:ascii="Garamond" w:hAnsi="Garamond" w:cs="Tahoma"/>
          <w:iCs/>
          <w:sz w:val="22"/>
          <w:szCs w:val="22"/>
        </w:rPr>
        <w:t xml:space="preserve">Questo cammino </w:t>
      </w:r>
      <w:r>
        <w:rPr>
          <w:rFonts w:ascii="Garamond" w:hAnsi="Garamond" w:cs="Tahoma"/>
          <w:iCs/>
          <w:sz w:val="22"/>
          <w:szCs w:val="22"/>
        </w:rPr>
        <w:t xml:space="preserve">di ricerca e di innamoramento è cantato dal </w:t>
      </w:r>
      <w:r w:rsidRPr="00CD1A1C">
        <w:rPr>
          <w:rFonts w:ascii="Garamond" w:hAnsi="Garamond" w:cs="Tahoma"/>
          <w:i/>
          <w:iCs/>
          <w:sz w:val="22"/>
          <w:szCs w:val="22"/>
        </w:rPr>
        <w:t>Cantico dei Cantici</w:t>
      </w:r>
      <w:r>
        <w:rPr>
          <w:rFonts w:ascii="Garamond" w:hAnsi="Garamond" w:cs="Tahoma"/>
          <w:iCs/>
          <w:sz w:val="22"/>
          <w:szCs w:val="22"/>
        </w:rPr>
        <w:t xml:space="preserve"> - come richiamato nel Lucernario di ogni giorno - preludio delle </w:t>
      </w:r>
      <w:r w:rsidRPr="00F60BBD">
        <w:rPr>
          <w:rFonts w:ascii="Garamond" w:hAnsi="Garamond" w:cs="Tahoma"/>
          <w:i/>
          <w:iCs/>
          <w:sz w:val="22"/>
          <w:szCs w:val="22"/>
        </w:rPr>
        <w:t>nozze dell’Agnello</w:t>
      </w:r>
      <w:r>
        <w:rPr>
          <w:rFonts w:ascii="Garamond" w:hAnsi="Garamond" w:cs="Tahoma"/>
          <w:iCs/>
          <w:sz w:val="22"/>
          <w:szCs w:val="22"/>
        </w:rPr>
        <w:t xml:space="preserve"> celebrate dall’</w:t>
      </w:r>
      <w:r w:rsidRPr="00F60BBD">
        <w:rPr>
          <w:rFonts w:ascii="Garamond" w:hAnsi="Garamond" w:cs="Tahoma"/>
          <w:i/>
          <w:iCs/>
          <w:sz w:val="22"/>
          <w:szCs w:val="22"/>
        </w:rPr>
        <w:t>Apocalisse</w:t>
      </w:r>
      <w:r>
        <w:rPr>
          <w:rFonts w:ascii="Garamond" w:hAnsi="Garamond" w:cs="Tahoma"/>
          <w:i/>
          <w:iCs/>
          <w:sz w:val="22"/>
          <w:szCs w:val="22"/>
        </w:rPr>
        <w:t>.</w:t>
      </w:r>
      <w:r w:rsidR="009D3199">
        <w:rPr>
          <w:rFonts w:ascii="Garamond" w:hAnsi="Garamond" w:cs="Tahoma"/>
          <w:i/>
          <w:iCs/>
          <w:sz w:val="22"/>
          <w:szCs w:val="22"/>
        </w:rPr>
        <w:t xml:space="preserve"> </w:t>
      </w:r>
      <w:r>
        <w:rPr>
          <w:rFonts w:ascii="Garamond" w:hAnsi="Garamond" w:cs="Tahoma"/>
          <w:iCs/>
          <w:sz w:val="22"/>
          <w:szCs w:val="22"/>
        </w:rPr>
        <w:t xml:space="preserve">E mentre la Chiesa, Sposa, fa memoria della venuta di </w:t>
      </w:r>
      <w:r w:rsidRPr="00594DD6">
        <w:rPr>
          <w:rFonts w:ascii="Garamond" w:hAnsi="Garamond" w:cs="Tahoma"/>
          <w:iCs/>
          <w:sz w:val="22"/>
          <w:szCs w:val="22"/>
        </w:rPr>
        <w:t>Cristo nella pienezza del tempo, invoca</w:t>
      </w:r>
      <w:r>
        <w:rPr>
          <w:rFonts w:ascii="Garamond" w:hAnsi="Garamond" w:cs="Tahoma"/>
          <w:iCs/>
          <w:sz w:val="22"/>
          <w:szCs w:val="22"/>
        </w:rPr>
        <w:t>,</w:t>
      </w:r>
      <w:r w:rsidRPr="00594DD6">
        <w:rPr>
          <w:rFonts w:ascii="Garamond" w:hAnsi="Garamond" w:cs="Tahoma"/>
          <w:iCs/>
          <w:sz w:val="22"/>
          <w:szCs w:val="22"/>
        </w:rPr>
        <w:t xml:space="preserve"> animata dallo Spirito</w:t>
      </w:r>
      <w:r>
        <w:rPr>
          <w:rFonts w:ascii="Garamond" w:hAnsi="Garamond" w:cs="Tahoma"/>
          <w:iCs/>
          <w:sz w:val="22"/>
          <w:szCs w:val="22"/>
        </w:rPr>
        <w:t>,</w:t>
      </w:r>
      <w:r w:rsidRPr="00594DD6">
        <w:rPr>
          <w:rFonts w:ascii="Garamond" w:hAnsi="Garamond" w:cs="Tahoma"/>
          <w:iCs/>
          <w:sz w:val="22"/>
          <w:szCs w:val="22"/>
        </w:rPr>
        <w:t xml:space="preserve"> l’Avvento glorioso del suo Sposo, </w:t>
      </w:r>
      <w:r w:rsidRPr="00F60BBD">
        <w:rPr>
          <w:rFonts w:ascii="Garamond" w:hAnsi="Garamond" w:cs="Tahoma"/>
          <w:i/>
          <w:iCs/>
          <w:sz w:val="22"/>
          <w:szCs w:val="22"/>
        </w:rPr>
        <w:t>il desiderato</w:t>
      </w:r>
      <w:r w:rsidRPr="00594DD6">
        <w:rPr>
          <w:rFonts w:ascii="Garamond" w:hAnsi="Garamond" w:cs="Tahoma"/>
          <w:iCs/>
          <w:sz w:val="22"/>
          <w:szCs w:val="22"/>
        </w:rPr>
        <w:t>, l’amato atteso e cercato</w:t>
      </w:r>
      <w:r>
        <w:rPr>
          <w:rFonts w:ascii="Garamond" w:hAnsi="Garamond" w:cs="Tahoma"/>
          <w:b/>
          <w:iCs/>
          <w:sz w:val="22"/>
          <w:szCs w:val="22"/>
        </w:rPr>
        <w:t xml:space="preserve">, </w:t>
      </w:r>
      <w:r>
        <w:rPr>
          <w:rFonts w:ascii="Garamond" w:hAnsi="Garamond" w:cs="Tahoma"/>
          <w:iCs/>
          <w:sz w:val="22"/>
          <w:szCs w:val="22"/>
        </w:rPr>
        <w:t xml:space="preserve">che è venuto, viene e verrà ad unire a sé in </w:t>
      </w:r>
      <w:r w:rsidRPr="007C4842">
        <w:rPr>
          <w:rFonts w:ascii="Garamond" w:hAnsi="Garamond" w:cs="Tahoma"/>
          <w:i/>
          <w:iCs/>
          <w:sz w:val="22"/>
          <w:szCs w:val="22"/>
        </w:rPr>
        <w:t>“una sola carne”</w:t>
      </w:r>
      <w:r>
        <w:rPr>
          <w:rFonts w:ascii="Garamond" w:hAnsi="Garamond" w:cs="Tahoma"/>
          <w:iCs/>
          <w:sz w:val="22"/>
          <w:szCs w:val="22"/>
        </w:rPr>
        <w:t xml:space="preserve"> la nostra umanità. Questo Mistero grande, come ha avvolto Maria e Giuseppe così illumina l’unione degli sposi domandando di farsi carne nella loro carne, sostiene e rafforza le famiglie chiedendo di abitare le loro case, cura le loro ferite accarezzandole con il balsamo dell’amore gratuito e potente che scende dal cielo.  </w:t>
      </w:r>
    </w:p>
    <w:p w:rsidR="00026829" w:rsidRDefault="00026829" w:rsidP="00026829">
      <w:pPr>
        <w:widowControl w:val="0"/>
        <w:autoSpaceDE w:val="0"/>
        <w:autoSpaceDN w:val="0"/>
        <w:adjustRightInd w:val="0"/>
        <w:jc w:val="both"/>
        <w:rPr>
          <w:rFonts w:ascii="Garamond" w:hAnsi="Garamond" w:cs="Tahoma"/>
          <w:iCs/>
          <w:sz w:val="22"/>
          <w:szCs w:val="22"/>
        </w:rPr>
      </w:pPr>
    </w:p>
    <w:p w:rsidR="00026829" w:rsidRPr="00594DD6" w:rsidRDefault="00026829" w:rsidP="00026829">
      <w:pPr>
        <w:widowControl w:val="0"/>
        <w:autoSpaceDE w:val="0"/>
        <w:autoSpaceDN w:val="0"/>
        <w:adjustRightInd w:val="0"/>
        <w:jc w:val="both"/>
        <w:rPr>
          <w:rFonts w:ascii="Garamond" w:hAnsi="Garamond" w:cs="Tahoma"/>
          <w:iCs/>
          <w:sz w:val="22"/>
          <w:szCs w:val="22"/>
        </w:rPr>
      </w:pPr>
      <w:r>
        <w:rPr>
          <w:rFonts w:ascii="Garamond" w:hAnsi="Garamond" w:cs="Tahoma"/>
          <w:iCs/>
          <w:sz w:val="22"/>
          <w:szCs w:val="22"/>
        </w:rPr>
        <w:t xml:space="preserve">I </w:t>
      </w:r>
      <w:r w:rsidRPr="000E2F29">
        <w:rPr>
          <w:rFonts w:ascii="Garamond" w:hAnsi="Garamond" w:cs="Tahoma"/>
          <w:iCs/>
          <w:sz w:val="22"/>
          <w:szCs w:val="22"/>
        </w:rPr>
        <w:t xml:space="preserve">testi </w:t>
      </w:r>
      <w:r>
        <w:rPr>
          <w:rFonts w:ascii="Garamond" w:hAnsi="Garamond" w:cs="Tahoma"/>
          <w:iCs/>
          <w:sz w:val="22"/>
          <w:szCs w:val="22"/>
        </w:rPr>
        <w:t>del Lezionario</w:t>
      </w:r>
      <w:r w:rsidR="009D3199">
        <w:rPr>
          <w:rFonts w:ascii="Garamond" w:hAnsi="Garamond" w:cs="Tahoma"/>
          <w:iCs/>
          <w:sz w:val="22"/>
          <w:szCs w:val="22"/>
        </w:rPr>
        <w:t xml:space="preserve"> e l’Eucologia </w:t>
      </w:r>
      <w:r>
        <w:rPr>
          <w:rFonts w:ascii="Garamond" w:hAnsi="Garamond" w:cs="Tahoma"/>
          <w:iCs/>
          <w:sz w:val="22"/>
          <w:szCs w:val="22"/>
        </w:rPr>
        <w:t>di questi giorni</w:t>
      </w:r>
      <w:r w:rsidR="009D3199">
        <w:rPr>
          <w:rFonts w:ascii="Garamond" w:hAnsi="Garamond" w:cs="Tahoma"/>
          <w:iCs/>
          <w:sz w:val="22"/>
          <w:szCs w:val="22"/>
        </w:rPr>
        <w:t>,</w:t>
      </w:r>
      <w:r>
        <w:rPr>
          <w:rFonts w:ascii="Garamond" w:hAnsi="Garamond" w:cs="Tahoma"/>
          <w:iCs/>
          <w:sz w:val="22"/>
          <w:szCs w:val="22"/>
        </w:rPr>
        <w:t xml:space="preserve"> ci aiutano a cogliere il senso profondo e bello di questa storia di Amore che ha il sapore dell’eterno. I</w:t>
      </w:r>
      <w:r w:rsidRPr="000E2F29">
        <w:rPr>
          <w:rFonts w:ascii="Garamond" w:hAnsi="Garamond" w:cs="Tahoma"/>
          <w:iCs/>
          <w:sz w:val="22"/>
          <w:szCs w:val="22"/>
        </w:rPr>
        <w:t xml:space="preserve"> brani tratti dall</w:t>
      </w:r>
      <w:r>
        <w:rPr>
          <w:rFonts w:ascii="Garamond" w:hAnsi="Garamond" w:cs="Tahoma"/>
          <w:iCs/>
          <w:sz w:val="22"/>
          <w:szCs w:val="22"/>
        </w:rPr>
        <w:t xml:space="preserve">’esortazione apostolica </w:t>
      </w:r>
      <w:r w:rsidRPr="00570863">
        <w:rPr>
          <w:rFonts w:ascii="Garamond" w:hAnsi="Garamond" w:cs="Tahoma"/>
          <w:i/>
          <w:iCs/>
          <w:sz w:val="22"/>
          <w:szCs w:val="22"/>
        </w:rPr>
        <w:t>Amoris</w:t>
      </w:r>
      <w:r w:rsidR="009D3199">
        <w:rPr>
          <w:rFonts w:ascii="Garamond" w:hAnsi="Garamond" w:cs="Tahoma"/>
          <w:i/>
          <w:iCs/>
          <w:sz w:val="22"/>
          <w:szCs w:val="22"/>
        </w:rPr>
        <w:t xml:space="preserve"> </w:t>
      </w:r>
      <w:r w:rsidRPr="00570863">
        <w:rPr>
          <w:rFonts w:ascii="Garamond" w:hAnsi="Garamond" w:cs="Tahoma"/>
          <w:i/>
          <w:iCs/>
          <w:sz w:val="22"/>
          <w:szCs w:val="22"/>
        </w:rPr>
        <w:t>laetitia</w:t>
      </w:r>
      <w:r>
        <w:rPr>
          <w:rFonts w:ascii="Garamond" w:hAnsi="Garamond" w:cs="Tahoma"/>
          <w:iCs/>
          <w:sz w:val="22"/>
          <w:szCs w:val="22"/>
        </w:rPr>
        <w:t xml:space="preserve"> di papa Francesco, </w:t>
      </w:r>
      <w:r w:rsidRPr="000E2F29">
        <w:rPr>
          <w:rFonts w:ascii="Garamond" w:hAnsi="Garamond" w:cs="Tahoma"/>
          <w:iCs/>
          <w:sz w:val="22"/>
          <w:szCs w:val="22"/>
        </w:rPr>
        <w:t>a</w:t>
      </w:r>
      <w:r>
        <w:rPr>
          <w:rFonts w:ascii="Garamond" w:hAnsi="Garamond" w:cs="Tahoma"/>
          <w:iCs/>
          <w:sz w:val="22"/>
          <w:szCs w:val="22"/>
        </w:rPr>
        <w:t>ccompagnando</w:t>
      </w:r>
      <w:r w:rsidRPr="000E2F29">
        <w:rPr>
          <w:rFonts w:ascii="Garamond" w:hAnsi="Garamond" w:cs="Tahoma"/>
          <w:iCs/>
          <w:sz w:val="22"/>
          <w:szCs w:val="22"/>
        </w:rPr>
        <w:t xml:space="preserve"> l’ascolto e la meditazione comunitaria oppure, consegnati alla fine della celebrazione</w:t>
      </w:r>
      <w:r>
        <w:rPr>
          <w:rFonts w:ascii="Garamond" w:hAnsi="Garamond" w:cs="Tahoma"/>
          <w:iCs/>
          <w:sz w:val="22"/>
          <w:szCs w:val="22"/>
        </w:rPr>
        <w:t xml:space="preserve"> per </w:t>
      </w:r>
      <w:r w:rsidRPr="000E2F29">
        <w:rPr>
          <w:rFonts w:ascii="Garamond" w:hAnsi="Garamond" w:cs="Tahoma"/>
          <w:iCs/>
          <w:sz w:val="22"/>
          <w:szCs w:val="22"/>
        </w:rPr>
        <w:t>la meditazion</w:t>
      </w:r>
      <w:r>
        <w:rPr>
          <w:rFonts w:ascii="Garamond" w:hAnsi="Garamond" w:cs="Tahoma"/>
          <w:iCs/>
          <w:sz w:val="22"/>
          <w:szCs w:val="22"/>
        </w:rPr>
        <w:t xml:space="preserve">e personale durante la giornata, possono aiutare a cogliere l’incarnazione di quello stesso Amore nelle dinamiche familiari quotidiane. </w:t>
      </w:r>
      <w:r w:rsidRPr="000E2F29">
        <w:rPr>
          <w:rFonts w:ascii="Garamond" w:hAnsi="Garamond" w:cs="Tahoma"/>
          <w:iCs/>
          <w:sz w:val="22"/>
          <w:szCs w:val="22"/>
        </w:rPr>
        <w:t xml:space="preserve">Scrive il papa: </w:t>
      </w:r>
      <w:r w:rsidRPr="002D1FCE">
        <w:rPr>
          <w:rFonts w:ascii="Garamond" w:eastAsia="MS Mincho" w:hAnsi="Garamond" w:cs="Times"/>
          <w:i/>
          <w:sz w:val="22"/>
          <w:szCs w:val="22"/>
        </w:rPr>
        <w:t>“Davanti ad ogni famiglia si presenta l’icona della famiglia di Nazaret, con la sua quotidianità fatta di fatiche e persino di incubi… Come Maria, sono esortate a vivere con coraggio e serenità le loro sfide familiari, tristi ed entusiasmanti, e a custodire e meditare nel cuore le meraviglie di Dio (cfr Lc 2,19.51). Nel tesoro del cuore di Maria ci sono anche tutti gli avvenimenti di ciascuna delle nostre famiglie, che ella conserva premurosamente. Perciò può aiutarci a interpretarli per riconoscere nella storia familiare il messaggio di Dio”</w:t>
      </w:r>
      <w:r>
        <w:rPr>
          <w:rFonts w:ascii="Garamond" w:eastAsia="MS Mincho" w:hAnsi="Garamond" w:cs="Times"/>
          <w:i/>
          <w:sz w:val="22"/>
          <w:szCs w:val="22"/>
        </w:rPr>
        <w:t>. (AL,30)</w:t>
      </w:r>
    </w:p>
    <w:p w:rsidR="00026829" w:rsidRPr="000E2F29" w:rsidRDefault="00026829" w:rsidP="00026829">
      <w:pPr>
        <w:autoSpaceDE w:val="0"/>
        <w:autoSpaceDN w:val="0"/>
        <w:adjustRightInd w:val="0"/>
        <w:jc w:val="both"/>
        <w:rPr>
          <w:rFonts w:ascii="Garamond" w:hAnsi="Garamond" w:cs="Optima-Oblique"/>
          <w:iCs/>
          <w:sz w:val="22"/>
          <w:szCs w:val="22"/>
        </w:rPr>
      </w:pPr>
    </w:p>
    <w:p w:rsidR="00026829" w:rsidRPr="000E2F29" w:rsidRDefault="00026829" w:rsidP="00026829">
      <w:pPr>
        <w:autoSpaceDE w:val="0"/>
        <w:autoSpaceDN w:val="0"/>
        <w:adjustRightInd w:val="0"/>
        <w:jc w:val="both"/>
        <w:rPr>
          <w:rFonts w:ascii="Garamond" w:hAnsi="Garamond" w:cs="Optima-Oblique"/>
          <w:iCs/>
          <w:sz w:val="22"/>
          <w:szCs w:val="22"/>
        </w:rPr>
      </w:pPr>
      <w:r w:rsidRPr="000E2F29">
        <w:rPr>
          <w:rFonts w:ascii="Garamond" w:hAnsi="Garamond" w:cs="Optima-Oblique"/>
          <w:iCs/>
          <w:sz w:val="22"/>
          <w:szCs w:val="22"/>
        </w:rPr>
        <w:t xml:space="preserve">L’incontro di preghiera può essere facilmente integrato con la celebrazione eucaristica (collocando il </w:t>
      </w:r>
      <w:r>
        <w:rPr>
          <w:rFonts w:ascii="Garamond" w:hAnsi="Garamond" w:cs="Optima-Oblique"/>
          <w:iCs/>
          <w:sz w:val="22"/>
          <w:szCs w:val="22"/>
        </w:rPr>
        <w:t>lucernario</w:t>
      </w:r>
      <w:r w:rsidRPr="000E2F29">
        <w:rPr>
          <w:rFonts w:ascii="Garamond" w:hAnsi="Garamond" w:cs="Optima-Oblique"/>
          <w:iCs/>
          <w:sz w:val="22"/>
          <w:szCs w:val="22"/>
        </w:rPr>
        <w:t xml:space="preserve"> all’inizio della messa e </w:t>
      </w:r>
      <w:r>
        <w:rPr>
          <w:rFonts w:ascii="Garamond" w:hAnsi="Garamond" w:cs="Optima-Oblique"/>
          <w:iCs/>
          <w:sz w:val="22"/>
          <w:szCs w:val="22"/>
        </w:rPr>
        <w:t>l’ultimo</w:t>
      </w:r>
      <w:r w:rsidRPr="000E2F29">
        <w:rPr>
          <w:rFonts w:ascii="Garamond" w:hAnsi="Garamond" w:cs="Optima-Oblique"/>
          <w:iCs/>
          <w:sz w:val="22"/>
          <w:szCs w:val="22"/>
        </w:rPr>
        <w:t xml:space="preserve"> momento dopo la comunione). </w:t>
      </w:r>
    </w:p>
    <w:p w:rsidR="00026829" w:rsidRPr="000E2F29" w:rsidRDefault="00026829" w:rsidP="00026829">
      <w:pPr>
        <w:jc w:val="both"/>
        <w:rPr>
          <w:rFonts w:ascii="Garamond" w:hAnsi="Garamond"/>
          <w:iCs/>
          <w:sz w:val="22"/>
          <w:szCs w:val="22"/>
        </w:rPr>
      </w:pPr>
    </w:p>
    <w:p w:rsidR="00026829" w:rsidRPr="000E2F29" w:rsidRDefault="00026829" w:rsidP="00026829">
      <w:pPr>
        <w:jc w:val="both"/>
        <w:rPr>
          <w:rFonts w:ascii="Garamond" w:hAnsi="Garamond" w:cs="Tahoma"/>
          <w:iCs/>
          <w:sz w:val="22"/>
          <w:szCs w:val="22"/>
        </w:rPr>
      </w:pPr>
    </w:p>
    <w:p w:rsidR="00026829" w:rsidRDefault="00026829" w:rsidP="00026829">
      <w:pPr>
        <w:rPr>
          <w:rFonts w:ascii="Garamond" w:hAnsi="Garamond"/>
          <w:b/>
          <w:i/>
          <w:smallCaps/>
          <w:sz w:val="32"/>
          <w:szCs w:val="32"/>
        </w:rPr>
      </w:pPr>
    </w:p>
    <w:p w:rsidR="00026829" w:rsidRPr="00745B2D" w:rsidRDefault="00026829" w:rsidP="009D3199">
      <w:pPr>
        <w:jc w:val="center"/>
        <w:rPr>
          <w:rFonts w:ascii="Garamond" w:hAnsi="Garamond"/>
          <w:b/>
          <w:i/>
          <w:smallCaps/>
          <w:sz w:val="32"/>
          <w:szCs w:val="32"/>
        </w:rPr>
      </w:pPr>
      <w:r w:rsidRPr="00745B2D">
        <w:rPr>
          <w:rFonts w:ascii="Garamond" w:hAnsi="Garamond"/>
          <w:b/>
          <w:i/>
          <w:smallCaps/>
          <w:sz w:val="32"/>
          <w:szCs w:val="32"/>
        </w:rPr>
        <w:lastRenderedPageBreak/>
        <w:t>SCHEMA DELLA NOVENA</w:t>
      </w:r>
    </w:p>
    <w:p w:rsidR="00026829" w:rsidRDefault="00026829" w:rsidP="00026829">
      <w:pPr>
        <w:rPr>
          <w:rFonts w:ascii="Garamond" w:hAnsi="Garamond"/>
          <w:b/>
          <w:smallCaps/>
          <w:sz w:val="22"/>
          <w:szCs w:val="22"/>
        </w:rPr>
      </w:pPr>
    </w:p>
    <w:p w:rsidR="00026829" w:rsidRDefault="00026829" w:rsidP="00026829">
      <w:pPr>
        <w:rPr>
          <w:rFonts w:ascii="Garamond" w:hAnsi="Garamond"/>
          <w:b/>
          <w:smallCaps/>
          <w:sz w:val="22"/>
          <w:szCs w:val="22"/>
        </w:rPr>
      </w:pPr>
    </w:p>
    <w:p w:rsidR="00026829" w:rsidRDefault="00026829" w:rsidP="00026829">
      <w:pPr>
        <w:rPr>
          <w:rFonts w:ascii="Garamond" w:hAnsi="Garamond"/>
          <w:b/>
          <w:smallCaps/>
          <w:color w:val="FF0000"/>
          <w:sz w:val="28"/>
          <w:szCs w:val="22"/>
        </w:rPr>
      </w:pPr>
      <w:r w:rsidRPr="009D3199">
        <w:rPr>
          <w:rFonts w:ascii="Garamond" w:hAnsi="Garamond"/>
          <w:b/>
          <w:smallCaps/>
          <w:color w:val="FF0000"/>
          <w:sz w:val="28"/>
          <w:szCs w:val="22"/>
        </w:rPr>
        <w:t>Ambientazione</w:t>
      </w:r>
    </w:p>
    <w:p w:rsidR="009D3199" w:rsidRPr="009D3199" w:rsidRDefault="009D3199" w:rsidP="00026829">
      <w:pPr>
        <w:rPr>
          <w:rFonts w:ascii="Garamond" w:hAnsi="Garamond"/>
          <w:i/>
          <w:color w:val="FF0000"/>
          <w:sz w:val="18"/>
          <w:szCs w:val="22"/>
        </w:rPr>
      </w:pPr>
    </w:p>
    <w:p w:rsidR="00026829" w:rsidRPr="009D3199" w:rsidRDefault="00026829" w:rsidP="00026829">
      <w:pPr>
        <w:rPr>
          <w:rFonts w:ascii="Garamond" w:hAnsi="Garamond"/>
          <w:i/>
          <w:color w:val="C00000"/>
          <w:sz w:val="22"/>
          <w:szCs w:val="22"/>
        </w:rPr>
      </w:pPr>
      <w:r w:rsidRPr="009D3199">
        <w:rPr>
          <w:rFonts w:ascii="Garamond" w:hAnsi="Garamond"/>
          <w:i/>
          <w:color w:val="C00000"/>
          <w:sz w:val="22"/>
          <w:szCs w:val="22"/>
        </w:rPr>
        <w:t xml:space="preserve">Le luci della chiesa sono in penombra. </w:t>
      </w:r>
    </w:p>
    <w:p w:rsidR="00026829" w:rsidRPr="009D3199" w:rsidRDefault="00026829" w:rsidP="00026829">
      <w:pPr>
        <w:rPr>
          <w:rFonts w:ascii="Garamond" w:hAnsi="Garamond"/>
          <w:i/>
          <w:color w:val="C00000"/>
          <w:sz w:val="22"/>
          <w:szCs w:val="22"/>
        </w:rPr>
      </w:pPr>
      <w:r w:rsidRPr="009D3199">
        <w:rPr>
          <w:rFonts w:ascii="Garamond" w:hAnsi="Garamond"/>
          <w:i/>
          <w:color w:val="C00000"/>
          <w:sz w:val="22"/>
          <w:szCs w:val="22"/>
        </w:rPr>
        <w:t>Alla porta della chiesa è posta una lampada accesa.</w:t>
      </w:r>
    </w:p>
    <w:p w:rsidR="00026829" w:rsidRDefault="00026829" w:rsidP="00026829">
      <w:pPr>
        <w:rPr>
          <w:rFonts w:ascii="Garamond" w:hAnsi="Garamond"/>
          <w:b/>
          <w:sz w:val="22"/>
          <w:szCs w:val="22"/>
        </w:rPr>
      </w:pPr>
    </w:p>
    <w:p w:rsidR="009D3199" w:rsidRDefault="009D3199" w:rsidP="00026829">
      <w:pPr>
        <w:rPr>
          <w:rFonts w:ascii="Garamond" w:hAnsi="Garamond"/>
          <w:b/>
          <w:sz w:val="22"/>
          <w:szCs w:val="22"/>
        </w:rPr>
      </w:pPr>
    </w:p>
    <w:p w:rsidR="00026829" w:rsidRDefault="00026829" w:rsidP="00026829">
      <w:pPr>
        <w:rPr>
          <w:rFonts w:ascii="Garamond" w:hAnsi="Garamond"/>
          <w:b/>
          <w:smallCaps/>
          <w:color w:val="FF0000"/>
          <w:sz w:val="28"/>
          <w:szCs w:val="22"/>
        </w:rPr>
      </w:pPr>
      <w:r w:rsidRPr="009D3199">
        <w:rPr>
          <w:rFonts w:ascii="Garamond" w:hAnsi="Garamond"/>
          <w:b/>
          <w:smallCaps/>
          <w:color w:val="FF0000"/>
          <w:sz w:val="28"/>
          <w:szCs w:val="22"/>
        </w:rPr>
        <w:t>Canto di Attesa</w:t>
      </w:r>
      <w:r w:rsidR="009D3199">
        <w:rPr>
          <w:rFonts w:ascii="Garamond" w:hAnsi="Garamond"/>
          <w:b/>
          <w:smallCaps/>
          <w:color w:val="FF0000"/>
          <w:sz w:val="28"/>
          <w:szCs w:val="22"/>
        </w:rPr>
        <w:t xml:space="preserve"> </w:t>
      </w:r>
      <w:r w:rsidR="009D3199" w:rsidRPr="009D3199">
        <w:rPr>
          <w:rFonts w:ascii="Garamond" w:hAnsi="Garamond"/>
          <w:i/>
          <w:color w:val="C00000"/>
          <w:sz w:val="22"/>
          <w:szCs w:val="22"/>
        </w:rPr>
        <w:t>(dal repertorio della comunità)</w:t>
      </w:r>
      <w:r w:rsidRPr="009D3199">
        <w:rPr>
          <w:rFonts w:ascii="Garamond" w:hAnsi="Garamond"/>
          <w:b/>
          <w:smallCaps/>
          <w:color w:val="FF0000"/>
          <w:sz w:val="28"/>
          <w:szCs w:val="22"/>
        </w:rPr>
        <w:t xml:space="preserve"> </w:t>
      </w:r>
    </w:p>
    <w:p w:rsidR="009D3199" w:rsidRPr="009D3199" w:rsidRDefault="009D3199" w:rsidP="00026829">
      <w:pPr>
        <w:rPr>
          <w:rFonts w:ascii="Garamond" w:hAnsi="Garamond"/>
          <w:b/>
          <w:smallCaps/>
          <w:color w:val="FF0000"/>
          <w:sz w:val="18"/>
          <w:szCs w:val="22"/>
        </w:rPr>
      </w:pPr>
    </w:p>
    <w:p w:rsidR="00026829" w:rsidRPr="009D3199" w:rsidRDefault="00026829" w:rsidP="00026829">
      <w:pPr>
        <w:rPr>
          <w:rFonts w:ascii="Garamond" w:hAnsi="Garamond"/>
          <w:i/>
          <w:color w:val="C00000"/>
          <w:sz w:val="22"/>
          <w:szCs w:val="22"/>
        </w:rPr>
      </w:pPr>
      <w:r w:rsidRPr="009D3199">
        <w:rPr>
          <w:rFonts w:ascii="Garamond" w:hAnsi="Garamond"/>
          <w:i/>
          <w:color w:val="C00000"/>
          <w:sz w:val="22"/>
          <w:szCs w:val="22"/>
        </w:rPr>
        <w:t xml:space="preserve">Mentre si esegue il canto colui che presiede la Novena fa il suo ingresso accompagnato dai ministri e si reca verso il presbiterio. Giunto presso l’altare, dopo la debita riverenza, lo bacia e si reca alla sede. </w:t>
      </w:r>
    </w:p>
    <w:p w:rsidR="00026829" w:rsidRDefault="00026829" w:rsidP="00026829">
      <w:pPr>
        <w:rPr>
          <w:rFonts w:ascii="Garamond" w:hAnsi="Garamond"/>
          <w:sz w:val="22"/>
          <w:szCs w:val="22"/>
        </w:rPr>
      </w:pPr>
    </w:p>
    <w:p w:rsidR="009D3199" w:rsidRDefault="009D3199" w:rsidP="00026829">
      <w:pPr>
        <w:rPr>
          <w:rFonts w:ascii="Garamond" w:hAnsi="Garamond"/>
          <w:sz w:val="22"/>
          <w:szCs w:val="22"/>
        </w:rPr>
      </w:pPr>
    </w:p>
    <w:p w:rsidR="00026829" w:rsidRPr="009D3199" w:rsidRDefault="00026829" w:rsidP="009D3199">
      <w:pPr>
        <w:rPr>
          <w:rFonts w:ascii="Garamond" w:hAnsi="Garamond"/>
          <w:b/>
          <w:smallCaps/>
          <w:color w:val="FF0000"/>
          <w:sz w:val="28"/>
          <w:szCs w:val="22"/>
        </w:rPr>
      </w:pPr>
      <w:r w:rsidRPr="009D3199">
        <w:rPr>
          <w:rFonts w:ascii="Garamond" w:hAnsi="Garamond"/>
          <w:b/>
          <w:smallCaps/>
          <w:color w:val="FF0000"/>
          <w:sz w:val="28"/>
          <w:szCs w:val="22"/>
        </w:rPr>
        <w:t xml:space="preserve">LUCERNARIO </w:t>
      </w:r>
    </w:p>
    <w:p w:rsidR="00026829" w:rsidRPr="0086088F" w:rsidRDefault="00026829" w:rsidP="009D3199">
      <w:pPr>
        <w:widowControl w:val="0"/>
        <w:jc w:val="center"/>
        <w:rPr>
          <w:rFonts w:ascii="Garamond" w:hAnsi="Garamond"/>
          <w:b/>
          <w:smallCaps/>
          <w:sz w:val="22"/>
          <w:szCs w:val="22"/>
        </w:rPr>
      </w:pPr>
      <w:r w:rsidRPr="0086088F">
        <w:rPr>
          <w:rFonts w:ascii="Garamond" w:hAnsi="Garamond"/>
          <w:b/>
          <w:smallCaps/>
          <w:sz w:val="22"/>
          <w:szCs w:val="22"/>
        </w:rPr>
        <w:t>“L’arrivo dell’Amato”</w:t>
      </w:r>
    </w:p>
    <w:p w:rsidR="00026829" w:rsidRPr="0086088F" w:rsidRDefault="00026829" w:rsidP="00026829">
      <w:pPr>
        <w:widowControl w:val="0"/>
        <w:rPr>
          <w:rFonts w:ascii="Garamond" w:hAnsi="Garamond"/>
          <w:b/>
          <w:smallCaps/>
          <w:sz w:val="22"/>
          <w:szCs w:val="22"/>
        </w:rPr>
      </w:pPr>
    </w:p>
    <w:p w:rsidR="00026829" w:rsidRPr="00224ED6" w:rsidRDefault="00026829" w:rsidP="00026829">
      <w:pPr>
        <w:widowControl w:val="0"/>
        <w:rPr>
          <w:rFonts w:ascii="Garamond" w:hAnsi="Garamond"/>
          <w:bCs/>
          <w:i/>
          <w:sz w:val="22"/>
          <w:szCs w:val="22"/>
        </w:rPr>
      </w:pPr>
      <w:r w:rsidRPr="009D3199">
        <w:rPr>
          <w:rFonts w:ascii="Garamond" w:hAnsi="Garamond"/>
          <w:bCs/>
          <w:i/>
          <w:color w:val="C00000"/>
          <w:sz w:val="22"/>
          <w:szCs w:val="22"/>
        </w:rPr>
        <w:t>Voce di donna</w:t>
      </w:r>
      <w:r>
        <w:rPr>
          <w:rFonts w:ascii="Garamond" w:hAnsi="Garamond"/>
          <w:b/>
          <w:bCs/>
          <w:i/>
          <w:sz w:val="22"/>
          <w:szCs w:val="22"/>
        </w:rPr>
        <w:tab/>
      </w:r>
      <w:r>
        <w:rPr>
          <w:rFonts w:ascii="Garamond" w:hAnsi="Garamond"/>
          <w:bCs/>
          <w:iCs/>
          <w:sz w:val="22"/>
          <w:szCs w:val="22"/>
        </w:rPr>
        <w:t>Una voce! L'amato mio!</w:t>
      </w:r>
      <w:r>
        <w:rPr>
          <w:rFonts w:ascii="Garamond" w:hAnsi="Garamond"/>
          <w:bCs/>
          <w:iCs/>
          <w:sz w:val="22"/>
          <w:szCs w:val="22"/>
        </w:rPr>
        <w:br/>
      </w:r>
      <w:r>
        <w:rPr>
          <w:rFonts w:ascii="Garamond" w:hAnsi="Garamond"/>
          <w:bCs/>
          <w:iCs/>
          <w:sz w:val="22"/>
          <w:szCs w:val="22"/>
        </w:rPr>
        <w:tab/>
      </w:r>
      <w:r>
        <w:rPr>
          <w:rFonts w:ascii="Garamond" w:hAnsi="Garamond"/>
          <w:bCs/>
          <w:iCs/>
          <w:sz w:val="22"/>
          <w:szCs w:val="22"/>
        </w:rPr>
        <w:tab/>
      </w:r>
      <w:r w:rsidRPr="0086088F">
        <w:rPr>
          <w:rFonts w:ascii="Garamond" w:hAnsi="Garamond"/>
          <w:bCs/>
          <w:iCs/>
          <w:sz w:val="22"/>
          <w:szCs w:val="22"/>
        </w:rPr>
        <w:t>Eccolo, viene</w:t>
      </w:r>
      <w:r w:rsidRPr="0086088F">
        <w:rPr>
          <w:rFonts w:ascii="Garamond" w:hAnsi="Garamond"/>
          <w:bCs/>
          <w:iCs/>
          <w:sz w:val="22"/>
          <w:szCs w:val="22"/>
        </w:rPr>
        <w:br/>
      </w:r>
      <w:r>
        <w:rPr>
          <w:rFonts w:ascii="Garamond" w:hAnsi="Garamond"/>
          <w:bCs/>
          <w:iCs/>
          <w:sz w:val="22"/>
          <w:szCs w:val="22"/>
        </w:rPr>
        <w:tab/>
      </w:r>
      <w:r w:rsidRPr="0086088F">
        <w:rPr>
          <w:rFonts w:ascii="Garamond" w:hAnsi="Garamond"/>
          <w:bCs/>
          <w:iCs/>
          <w:sz w:val="22"/>
          <w:szCs w:val="22"/>
        </w:rPr>
        <w:tab/>
        <w:t>saltando per i monti,</w:t>
      </w:r>
      <w:r w:rsidRPr="0086088F">
        <w:rPr>
          <w:rFonts w:ascii="Garamond" w:hAnsi="Garamond"/>
          <w:bCs/>
          <w:iCs/>
          <w:sz w:val="22"/>
          <w:szCs w:val="22"/>
        </w:rPr>
        <w:br/>
      </w:r>
      <w:r w:rsidRPr="0086088F">
        <w:rPr>
          <w:rFonts w:ascii="Garamond" w:hAnsi="Garamond"/>
          <w:bCs/>
          <w:iCs/>
          <w:sz w:val="22"/>
          <w:szCs w:val="22"/>
        </w:rPr>
        <w:tab/>
      </w:r>
      <w:r>
        <w:rPr>
          <w:rFonts w:ascii="Garamond" w:hAnsi="Garamond"/>
          <w:bCs/>
          <w:iCs/>
          <w:sz w:val="22"/>
          <w:szCs w:val="22"/>
        </w:rPr>
        <w:tab/>
      </w:r>
      <w:r w:rsidRPr="0086088F">
        <w:rPr>
          <w:rFonts w:ascii="Garamond" w:hAnsi="Garamond"/>
          <w:bCs/>
          <w:iCs/>
          <w:sz w:val="22"/>
          <w:szCs w:val="22"/>
        </w:rPr>
        <w:t>balzando per le colline.</w:t>
      </w:r>
    </w:p>
    <w:p w:rsidR="00026829" w:rsidRPr="00224ED6" w:rsidRDefault="00026829" w:rsidP="00026829">
      <w:pPr>
        <w:widowControl w:val="0"/>
        <w:rPr>
          <w:rFonts w:ascii="Garamond" w:hAnsi="Garamond"/>
          <w:bCs/>
          <w:sz w:val="22"/>
          <w:szCs w:val="22"/>
        </w:rPr>
      </w:pPr>
      <w:r>
        <w:rPr>
          <w:rFonts w:ascii="Garamond" w:hAnsi="Garamond"/>
          <w:bCs/>
          <w:iCs/>
          <w:sz w:val="22"/>
          <w:szCs w:val="22"/>
        </w:rPr>
        <w:tab/>
      </w:r>
      <w:r w:rsidRPr="0086088F">
        <w:rPr>
          <w:rFonts w:ascii="Garamond" w:hAnsi="Garamond"/>
          <w:bCs/>
          <w:iCs/>
          <w:sz w:val="22"/>
          <w:szCs w:val="22"/>
        </w:rPr>
        <w:tab/>
        <w:t>Il mio amato è mio e io sono sua;</w:t>
      </w:r>
      <w:r w:rsidRPr="0086088F">
        <w:rPr>
          <w:rFonts w:ascii="Garamond" w:hAnsi="Garamond"/>
          <w:bCs/>
          <w:iCs/>
          <w:sz w:val="22"/>
          <w:szCs w:val="22"/>
        </w:rPr>
        <w:br/>
      </w:r>
      <w:r>
        <w:rPr>
          <w:rFonts w:ascii="Garamond" w:hAnsi="Garamond"/>
          <w:bCs/>
          <w:iCs/>
          <w:sz w:val="22"/>
          <w:szCs w:val="22"/>
        </w:rPr>
        <w:tab/>
      </w:r>
      <w:r>
        <w:rPr>
          <w:rFonts w:ascii="Garamond" w:hAnsi="Garamond"/>
          <w:bCs/>
          <w:iCs/>
          <w:sz w:val="22"/>
          <w:szCs w:val="22"/>
        </w:rPr>
        <w:tab/>
      </w:r>
      <w:r w:rsidRPr="0086088F">
        <w:rPr>
          <w:rFonts w:ascii="Garamond" w:hAnsi="Garamond"/>
          <w:bCs/>
          <w:iCs/>
          <w:sz w:val="22"/>
          <w:szCs w:val="22"/>
        </w:rPr>
        <w:t>egli pascola fra i gigli.</w:t>
      </w:r>
      <w:r w:rsidRPr="0086088F">
        <w:rPr>
          <w:rFonts w:ascii="Garamond" w:hAnsi="Garamond"/>
          <w:bCs/>
          <w:iCs/>
          <w:sz w:val="22"/>
          <w:szCs w:val="22"/>
        </w:rPr>
        <w:br/>
      </w:r>
      <w:r>
        <w:rPr>
          <w:rFonts w:ascii="Garamond" w:hAnsi="Garamond"/>
          <w:bCs/>
          <w:iCs/>
          <w:sz w:val="22"/>
          <w:szCs w:val="22"/>
        </w:rPr>
        <w:tab/>
      </w:r>
      <w:r>
        <w:rPr>
          <w:rFonts w:ascii="Garamond" w:hAnsi="Garamond"/>
          <w:bCs/>
          <w:iCs/>
          <w:sz w:val="22"/>
          <w:szCs w:val="22"/>
        </w:rPr>
        <w:tab/>
      </w:r>
      <w:r w:rsidRPr="0086088F">
        <w:rPr>
          <w:rFonts w:ascii="Garamond" w:hAnsi="Garamond"/>
          <w:bCs/>
          <w:iCs/>
          <w:sz w:val="22"/>
          <w:szCs w:val="22"/>
        </w:rPr>
        <w:t>Prima che spiri la brezza del giorno</w:t>
      </w:r>
      <w:r w:rsidRPr="0086088F">
        <w:rPr>
          <w:rFonts w:ascii="Garamond" w:hAnsi="Garamond"/>
          <w:bCs/>
          <w:iCs/>
          <w:sz w:val="22"/>
          <w:szCs w:val="22"/>
        </w:rPr>
        <w:br/>
      </w:r>
      <w:r>
        <w:rPr>
          <w:rFonts w:ascii="Garamond" w:hAnsi="Garamond"/>
          <w:bCs/>
          <w:iCs/>
          <w:sz w:val="22"/>
          <w:szCs w:val="22"/>
        </w:rPr>
        <w:tab/>
      </w:r>
      <w:r>
        <w:rPr>
          <w:rFonts w:ascii="Garamond" w:hAnsi="Garamond"/>
          <w:bCs/>
          <w:iCs/>
          <w:sz w:val="22"/>
          <w:szCs w:val="22"/>
        </w:rPr>
        <w:tab/>
      </w:r>
      <w:r w:rsidRPr="0086088F">
        <w:rPr>
          <w:rFonts w:ascii="Garamond" w:hAnsi="Garamond"/>
          <w:bCs/>
          <w:iCs/>
          <w:sz w:val="22"/>
          <w:szCs w:val="22"/>
        </w:rPr>
        <w:t>e si allunghino le ombre,</w:t>
      </w:r>
      <w:r w:rsidRPr="0086088F">
        <w:rPr>
          <w:rFonts w:ascii="Garamond" w:hAnsi="Garamond"/>
          <w:bCs/>
          <w:iCs/>
          <w:sz w:val="22"/>
          <w:szCs w:val="22"/>
        </w:rPr>
        <w:br/>
      </w:r>
      <w:r>
        <w:rPr>
          <w:rFonts w:ascii="Garamond" w:hAnsi="Garamond"/>
          <w:bCs/>
          <w:iCs/>
          <w:sz w:val="22"/>
          <w:szCs w:val="22"/>
        </w:rPr>
        <w:tab/>
      </w:r>
      <w:r>
        <w:rPr>
          <w:rFonts w:ascii="Garamond" w:hAnsi="Garamond"/>
          <w:bCs/>
          <w:iCs/>
          <w:sz w:val="22"/>
          <w:szCs w:val="22"/>
        </w:rPr>
        <w:tab/>
      </w:r>
      <w:r w:rsidRPr="0086088F">
        <w:rPr>
          <w:rFonts w:ascii="Garamond" w:hAnsi="Garamond"/>
          <w:bCs/>
          <w:iCs/>
          <w:sz w:val="22"/>
          <w:szCs w:val="22"/>
        </w:rPr>
        <w:t>ritorna, amato mio.</w:t>
      </w:r>
      <w:r>
        <w:rPr>
          <w:rFonts w:ascii="Garamond" w:hAnsi="Garamond"/>
          <w:b/>
          <w:bCs/>
          <w:iCs/>
          <w:sz w:val="22"/>
          <w:szCs w:val="22"/>
        </w:rPr>
        <w:tab/>
      </w:r>
      <w:r>
        <w:rPr>
          <w:rFonts w:ascii="Garamond" w:hAnsi="Garamond"/>
          <w:b/>
          <w:bCs/>
          <w:iCs/>
          <w:sz w:val="22"/>
          <w:szCs w:val="22"/>
        </w:rPr>
        <w:tab/>
      </w:r>
      <w:r>
        <w:rPr>
          <w:rFonts w:ascii="Garamond" w:hAnsi="Garamond"/>
          <w:b/>
          <w:bCs/>
          <w:iCs/>
          <w:sz w:val="22"/>
          <w:szCs w:val="22"/>
        </w:rPr>
        <w:tab/>
      </w:r>
      <w:r>
        <w:rPr>
          <w:rFonts w:ascii="Garamond" w:hAnsi="Garamond"/>
          <w:b/>
          <w:bCs/>
          <w:iCs/>
          <w:sz w:val="22"/>
          <w:szCs w:val="22"/>
        </w:rPr>
        <w:tab/>
      </w:r>
      <w:r>
        <w:rPr>
          <w:rFonts w:ascii="Garamond" w:hAnsi="Garamond"/>
          <w:b/>
          <w:bCs/>
          <w:iCs/>
          <w:sz w:val="22"/>
          <w:szCs w:val="22"/>
        </w:rPr>
        <w:tab/>
      </w:r>
      <w:r w:rsidRPr="009D3199">
        <w:rPr>
          <w:rFonts w:ascii="Garamond" w:hAnsi="Garamond"/>
          <w:bCs/>
          <w:i/>
          <w:iCs/>
          <w:color w:val="C00000"/>
          <w:sz w:val="22"/>
          <w:szCs w:val="22"/>
        </w:rPr>
        <w:t>(cfr</w:t>
      </w:r>
      <w:r w:rsidR="009D3199">
        <w:rPr>
          <w:rFonts w:ascii="Garamond" w:hAnsi="Garamond"/>
          <w:bCs/>
          <w:i/>
          <w:iCs/>
          <w:color w:val="C00000"/>
          <w:sz w:val="22"/>
          <w:szCs w:val="22"/>
        </w:rPr>
        <w:t xml:space="preserve"> </w:t>
      </w:r>
      <w:r w:rsidRPr="009D3199">
        <w:rPr>
          <w:rFonts w:ascii="Garamond" w:hAnsi="Garamond"/>
          <w:bCs/>
          <w:i/>
          <w:iCs/>
          <w:color w:val="C00000"/>
          <w:sz w:val="22"/>
          <w:szCs w:val="22"/>
        </w:rPr>
        <w:t>Ct 2,8.16-17a)</w:t>
      </w:r>
    </w:p>
    <w:p w:rsidR="00026829" w:rsidRPr="00224ED6" w:rsidRDefault="00026829" w:rsidP="00026829">
      <w:pPr>
        <w:widowControl w:val="0"/>
        <w:rPr>
          <w:rFonts w:ascii="Garamond" w:hAnsi="Garamond"/>
          <w:bCs/>
          <w:sz w:val="22"/>
          <w:szCs w:val="22"/>
        </w:rPr>
      </w:pPr>
    </w:p>
    <w:p w:rsidR="00026829" w:rsidRPr="00224ED6" w:rsidRDefault="00026829" w:rsidP="00026829">
      <w:pPr>
        <w:widowControl w:val="0"/>
        <w:rPr>
          <w:rFonts w:ascii="Garamond" w:hAnsi="Garamond"/>
          <w:bCs/>
          <w:i/>
          <w:sz w:val="22"/>
          <w:szCs w:val="22"/>
        </w:rPr>
      </w:pPr>
      <w:r w:rsidRPr="009D3199">
        <w:rPr>
          <w:rFonts w:ascii="Garamond" w:hAnsi="Garamond"/>
          <w:b/>
          <w:bCs/>
          <w:sz w:val="22"/>
          <w:szCs w:val="22"/>
        </w:rPr>
        <w:t>Tutti</w:t>
      </w:r>
      <w:r w:rsidR="009D3199">
        <w:rPr>
          <w:rFonts w:ascii="Garamond" w:hAnsi="Garamond"/>
          <w:b/>
          <w:bCs/>
          <w:sz w:val="22"/>
          <w:szCs w:val="22"/>
        </w:rPr>
        <w:t>:</w:t>
      </w:r>
      <w:r w:rsidRPr="009D3199">
        <w:rPr>
          <w:rFonts w:ascii="Garamond" w:hAnsi="Garamond"/>
          <w:bCs/>
          <w:i/>
          <w:sz w:val="22"/>
          <w:szCs w:val="22"/>
        </w:rPr>
        <w:t xml:space="preserve"> </w:t>
      </w:r>
      <w:r w:rsidRPr="009D3199">
        <w:rPr>
          <w:rFonts w:ascii="Garamond" w:hAnsi="Garamond"/>
          <w:bCs/>
          <w:i/>
          <w:sz w:val="22"/>
          <w:szCs w:val="22"/>
        </w:rPr>
        <w:tab/>
      </w:r>
      <w:r>
        <w:rPr>
          <w:rFonts w:ascii="Garamond" w:hAnsi="Garamond"/>
          <w:bCs/>
          <w:i/>
          <w:sz w:val="22"/>
          <w:szCs w:val="22"/>
        </w:rPr>
        <w:tab/>
      </w:r>
      <w:r w:rsidRPr="0086088F">
        <w:rPr>
          <w:rFonts w:ascii="Garamond" w:hAnsi="Garamond"/>
          <w:b/>
          <w:bCs/>
          <w:iCs/>
          <w:sz w:val="22"/>
          <w:szCs w:val="22"/>
        </w:rPr>
        <w:t>Sul mio letto, lungo la notte, ho cercato</w:t>
      </w:r>
      <w:r w:rsidRPr="0086088F">
        <w:rPr>
          <w:rFonts w:ascii="Garamond" w:hAnsi="Garamond"/>
          <w:b/>
          <w:bCs/>
          <w:iCs/>
          <w:sz w:val="22"/>
          <w:szCs w:val="22"/>
        </w:rPr>
        <w:br/>
      </w:r>
      <w:r>
        <w:rPr>
          <w:rFonts w:ascii="Garamond" w:hAnsi="Garamond"/>
          <w:b/>
          <w:bCs/>
          <w:iCs/>
          <w:sz w:val="22"/>
          <w:szCs w:val="22"/>
        </w:rPr>
        <w:tab/>
      </w:r>
      <w:r>
        <w:rPr>
          <w:rFonts w:ascii="Garamond" w:hAnsi="Garamond"/>
          <w:b/>
          <w:bCs/>
          <w:iCs/>
          <w:sz w:val="22"/>
          <w:szCs w:val="22"/>
        </w:rPr>
        <w:tab/>
      </w:r>
      <w:r w:rsidRPr="0086088F">
        <w:rPr>
          <w:rFonts w:ascii="Garamond" w:hAnsi="Garamond"/>
          <w:b/>
          <w:bCs/>
          <w:iCs/>
          <w:sz w:val="22"/>
          <w:szCs w:val="22"/>
        </w:rPr>
        <w:t>l'amore dell'anima mia;</w:t>
      </w:r>
      <w:r w:rsidRPr="0086088F">
        <w:rPr>
          <w:rFonts w:ascii="Garamond" w:hAnsi="Garamond"/>
          <w:b/>
          <w:bCs/>
          <w:iCs/>
          <w:sz w:val="22"/>
          <w:szCs w:val="22"/>
        </w:rPr>
        <w:br/>
      </w:r>
      <w:r>
        <w:rPr>
          <w:rFonts w:ascii="Garamond" w:hAnsi="Garamond"/>
          <w:b/>
          <w:bCs/>
          <w:iCs/>
          <w:sz w:val="22"/>
          <w:szCs w:val="22"/>
        </w:rPr>
        <w:tab/>
      </w:r>
      <w:r>
        <w:rPr>
          <w:rFonts w:ascii="Garamond" w:hAnsi="Garamond"/>
          <w:b/>
          <w:bCs/>
          <w:iCs/>
          <w:sz w:val="22"/>
          <w:szCs w:val="22"/>
        </w:rPr>
        <w:tab/>
      </w:r>
      <w:r w:rsidRPr="0086088F">
        <w:rPr>
          <w:rFonts w:ascii="Garamond" w:hAnsi="Garamond"/>
          <w:b/>
          <w:bCs/>
          <w:iCs/>
          <w:sz w:val="22"/>
          <w:szCs w:val="22"/>
        </w:rPr>
        <w:t>l'ho cercato, ma non l'ho trovato.</w:t>
      </w:r>
      <w:r w:rsidRPr="0086088F">
        <w:rPr>
          <w:rFonts w:ascii="Garamond" w:hAnsi="Garamond"/>
          <w:b/>
          <w:bCs/>
          <w:iCs/>
          <w:sz w:val="22"/>
          <w:szCs w:val="22"/>
        </w:rPr>
        <w:br/>
      </w:r>
      <w:r>
        <w:rPr>
          <w:rFonts w:ascii="Garamond" w:hAnsi="Garamond"/>
          <w:b/>
          <w:bCs/>
          <w:iCs/>
          <w:sz w:val="22"/>
          <w:szCs w:val="22"/>
        </w:rPr>
        <w:tab/>
      </w:r>
      <w:r>
        <w:rPr>
          <w:rFonts w:ascii="Garamond" w:hAnsi="Garamond"/>
          <w:b/>
          <w:bCs/>
          <w:iCs/>
          <w:sz w:val="22"/>
          <w:szCs w:val="22"/>
        </w:rPr>
        <w:tab/>
      </w:r>
      <w:r w:rsidRPr="0086088F">
        <w:rPr>
          <w:rFonts w:ascii="Garamond" w:hAnsi="Garamond"/>
          <w:b/>
          <w:bCs/>
          <w:iCs/>
          <w:sz w:val="22"/>
          <w:szCs w:val="22"/>
        </w:rPr>
        <w:t>Mi alzerò e farò il giro della città</w:t>
      </w:r>
      <w:r w:rsidRPr="0086088F">
        <w:rPr>
          <w:rFonts w:ascii="Garamond" w:hAnsi="Garamond"/>
          <w:b/>
          <w:bCs/>
          <w:iCs/>
          <w:sz w:val="22"/>
          <w:szCs w:val="22"/>
        </w:rPr>
        <w:br/>
      </w:r>
      <w:r>
        <w:rPr>
          <w:rFonts w:ascii="Garamond" w:hAnsi="Garamond"/>
          <w:b/>
          <w:bCs/>
          <w:iCs/>
          <w:sz w:val="22"/>
          <w:szCs w:val="22"/>
        </w:rPr>
        <w:tab/>
      </w:r>
      <w:r>
        <w:rPr>
          <w:rFonts w:ascii="Garamond" w:hAnsi="Garamond"/>
          <w:b/>
          <w:bCs/>
          <w:iCs/>
          <w:sz w:val="22"/>
          <w:szCs w:val="22"/>
        </w:rPr>
        <w:tab/>
      </w:r>
      <w:r w:rsidRPr="0086088F">
        <w:rPr>
          <w:rFonts w:ascii="Garamond" w:hAnsi="Garamond"/>
          <w:b/>
          <w:bCs/>
          <w:iCs/>
          <w:sz w:val="22"/>
          <w:szCs w:val="22"/>
        </w:rPr>
        <w:t>per le strade e per le piazze;</w:t>
      </w:r>
      <w:r w:rsidRPr="0086088F">
        <w:rPr>
          <w:rFonts w:ascii="Garamond" w:hAnsi="Garamond"/>
          <w:b/>
          <w:bCs/>
          <w:iCs/>
          <w:sz w:val="22"/>
          <w:szCs w:val="22"/>
        </w:rPr>
        <w:br/>
      </w:r>
      <w:r>
        <w:rPr>
          <w:rFonts w:ascii="Garamond" w:hAnsi="Garamond"/>
          <w:b/>
          <w:bCs/>
          <w:iCs/>
          <w:sz w:val="22"/>
          <w:szCs w:val="22"/>
        </w:rPr>
        <w:tab/>
      </w:r>
      <w:r>
        <w:rPr>
          <w:rFonts w:ascii="Garamond" w:hAnsi="Garamond"/>
          <w:b/>
          <w:bCs/>
          <w:iCs/>
          <w:sz w:val="22"/>
          <w:szCs w:val="22"/>
        </w:rPr>
        <w:tab/>
      </w:r>
      <w:r w:rsidRPr="0086088F">
        <w:rPr>
          <w:rFonts w:ascii="Garamond" w:hAnsi="Garamond"/>
          <w:b/>
          <w:bCs/>
          <w:iCs/>
          <w:sz w:val="22"/>
          <w:szCs w:val="22"/>
        </w:rPr>
        <w:t>voglio cercare l'amore dell'anima mia.</w:t>
      </w:r>
      <w:r w:rsidRPr="0086088F">
        <w:rPr>
          <w:rFonts w:ascii="Garamond" w:hAnsi="Garamond"/>
          <w:b/>
          <w:bCs/>
          <w:iCs/>
          <w:sz w:val="22"/>
          <w:szCs w:val="22"/>
        </w:rPr>
        <w:br/>
      </w:r>
      <w:r>
        <w:rPr>
          <w:rFonts w:ascii="Garamond" w:hAnsi="Garamond"/>
          <w:b/>
          <w:bCs/>
          <w:iCs/>
          <w:sz w:val="22"/>
          <w:szCs w:val="22"/>
        </w:rPr>
        <w:tab/>
      </w:r>
      <w:r>
        <w:rPr>
          <w:rFonts w:ascii="Garamond" w:hAnsi="Garamond"/>
          <w:b/>
          <w:bCs/>
          <w:iCs/>
          <w:sz w:val="22"/>
          <w:szCs w:val="22"/>
        </w:rPr>
        <w:tab/>
      </w:r>
      <w:r w:rsidRPr="0086088F">
        <w:rPr>
          <w:rFonts w:ascii="Garamond" w:hAnsi="Garamond"/>
          <w:b/>
          <w:bCs/>
          <w:iCs/>
          <w:sz w:val="22"/>
          <w:szCs w:val="22"/>
        </w:rPr>
        <w:t>L'ho cercato, ma non l'ho trovato.</w:t>
      </w:r>
      <w:r>
        <w:rPr>
          <w:rFonts w:ascii="Garamond" w:hAnsi="Garamond"/>
          <w:b/>
          <w:bCs/>
          <w:iCs/>
          <w:sz w:val="22"/>
          <w:szCs w:val="22"/>
        </w:rPr>
        <w:tab/>
      </w:r>
      <w:r>
        <w:rPr>
          <w:rFonts w:ascii="Garamond" w:hAnsi="Garamond"/>
          <w:b/>
          <w:bCs/>
          <w:iCs/>
          <w:sz w:val="22"/>
          <w:szCs w:val="22"/>
        </w:rPr>
        <w:tab/>
      </w:r>
      <w:r>
        <w:rPr>
          <w:rFonts w:ascii="Garamond" w:hAnsi="Garamond"/>
          <w:b/>
          <w:bCs/>
          <w:iCs/>
          <w:sz w:val="22"/>
          <w:szCs w:val="22"/>
        </w:rPr>
        <w:tab/>
      </w:r>
      <w:r w:rsidRPr="009D3199">
        <w:rPr>
          <w:rFonts w:ascii="Garamond" w:hAnsi="Garamond"/>
          <w:bCs/>
          <w:i/>
          <w:iCs/>
          <w:color w:val="C00000"/>
          <w:sz w:val="22"/>
          <w:szCs w:val="22"/>
        </w:rPr>
        <w:t>(cfr</w:t>
      </w:r>
      <w:r w:rsidR="009D3199">
        <w:rPr>
          <w:rFonts w:ascii="Garamond" w:hAnsi="Garamond"/>
          <w:bCs/>
          <w:i/>
          <w:iCs/>
          <w:color w:val="C00000"/>
          <w:sz w:val="22"/>
          <w:szCs w:val="22"/>
        </w:rPr>
        <w:t xml:space="preserve"> </w:t>
      </w:r>
      <w:r w:rsidRPr="009D3199">
        <w:rPr>
          <w:rFonts w:ascii="Garamond" w:hAnsi="Garamond"/>
          <w:bCs/>
          <w:i/>
          <w:iCs/>
          <w:color w:val="C00000"/>
          <w:sz w:val="22"/>
          <w:szCs w:val="22"/>
        </w:rPr>
        <w:t>Ct 3,1-2)</w:t>
      </w:r>
    </w:p>
    <w:p w:rsidR="00026829" w:rsidRPr="0086088F" w:rsidRDefault="00026829" w:rsidP="00026829">
      <w:pPr>
        <w:widowControl w:val="0"/>
        <w:rPr>
          <w:rFonts w:ascii="Garamond" w:hAnsi="Garamond"/>
          <w:b/>
          <w:bCs/>
          <w:iCs/>
          <w:sz w:val="22"/>
          <w:szCs w:val="22"/>
        </w:rPr>
      </w:pPr>
    </w:p>
    <w:p w:rsidR="00026829" w:rsidRPr="009D3199" w:rsidRDefault="00026829" w:rsidP="00026829">
      <w:pPr>
        <w:widowControl w:val="0"/>
        <w:rPr>
          <w:rFonts w:ascii="Garamond" w:hAnsi="Garamond"/>
          <w:bCs/>
          <w:i/>
          <w:iCs/>
          <w:color w:val="C00000"/>
          <w:sz w:val="22"/>
          <w:szCs w:val="22"/>
        </w:rPr>
      </w:pPr>
      <w:r w:rsidRPr="009D3199">
        <w:rPr>
          <w:rFonts w:ascii="Garamond" w:hAnsi="Garamond"/>
          <w:bCs/>
          <w:i/>
          <w:color w:val="C00000"/>
          <w:sz w:val="22"/>
          <w:szCs w:val="22"/>
        </w:rPr>
        <w:t>Voce di donna</w:t>
      </w:r>
      <w:r>
        <w:rPr>
          <w:rFonts w:ascii="Garamond" w:hAnsi="Garamond"/>
          <w:b/>
          <w:bCs/>
          <w:i/>
          <w:sz w:val="22"/>
          <w:szCs w:val="22"/>
        </w:rPr>
        <w:tab/>
      </w:r>
      <w:r w:rsidRPr="00224ED6">
        <w:rPr>
          <w:rFonts w:ascii="Garamond" w:hAnsi="Garamond"/>
          <w:bCs/>
          <w:iCs/>
          <w:sz w:val="22"/>
          <w:szCs w:val="22"/>
        </w:rPr>
        <w:t>Io vi scongiuro, figlie di Gerusalemme,</w:t>
      </w:r>
      <w:r w:rsidRPr="00224ED6">
        <w:rPr>
          <w:rFonts w:ascii="Garamond" w:hAnsi="Garamond"/>
          <w:bCs/>
          <w:iCs/>
          <w:sz w:val="22"/>
          <w:szCs w:val="22"/>
        </w:rPr>
        <w:br/>
      </w:r>
      <w:r w:rsidRPr="00224ED6">
        <w:rPr>
          <w:rFonts w:ascii="Garamond" w:hAnsi="Garamond"/>
          <w:bCs/>
          <w:iCs/>
          <w:sz w:val="22"/>
          <w:szCs w:val="22"/>
        </w:rPr>
        <w:tab/>
      </w:r>
      <w:r>
        <w:rPr>
          <w:rFonts w:ascii="Garamond" w:hAnsi="Garamond"/>
          <w:bCs/>
          <w:iCs/>
          <w:sz w:val="22"/>
          <w:szCs w:val="22"/>
        </w:rPr>
        <w:tab/>
      </w:r>
      <w:r w:rsidRPr="00224ED6">
        <w:rPr>
          <w:rFonts w:ascii="Garamond" w:hAnsi="Garamond"/>
          <w:bCs/>
          <w:iCs/>
          <w:sz w:val="22"/>
          <w:szCs w:val="22"/>
        </w:rPr>
        <w:t>se trovate l'amato mio</w:t>
      </w:r>
      <w:r w:rsidRPr="00224ED6">
        <w:rPr>
          <w:rFonts w:ascii="Garamond" w:hAnsi="Garamond"/>
          <w:bCs/>
          <w:iCs/>
          <w:sz w:val="22"/>
          <w:szCs w:val="22"/>
        </w:rPr>
        <w:br/>
      </w:r>
      <w:r>
        <w:rPr>
          <w:rFonts w:ascii="Garamond" w:hAnsi="Garamond"/>
          <w:bCs/>
          <w:iCs/>
          <w:sz w:val="22"/>
          <w:szCs w:val="22"/>
        </w:rPr>
        <w:tab/>
      </w:r>
      <w:r w:rsidRPr="00224ED6">
        <w:rPr>
          <w:rFonts w:ascii="Garamond" w:hAnsi="Garamond"/>
          <w:bCs/>
          <w:iCs/>
          <w:sz w:val="22"/>
          <w:szCs w:val="22"/>
        </w:rPr>
        <w:tab/>
        <w:t>che cosa gli racconterete?</w:t>
      </w:r>
      <w:r w:rsidRPr="00224ED6">
        <w:rPr>
          <w:rFonts w:ascii="Garamond" w:hAnsi="Garamond"/>
          <w:bCs/>
          <w:iCs/>
          <w:sz w:val="22"/>
          <w:szCs w:val="22"/>
        </w:rPr>
        <w:br/>
      </w:r>
      <w:r w:rsidRPr="00224ED6">
        <w:rPr>
          <w:rFonts w:ascii="Garamond" w:hAnsi="Garamond"/>
          <w:bCs/>
          <w:iCs/>
          <w:sz w:val="22"/>
          <w:szCs w:val="22"/>
        </w:rPr>
        <w:tab/>
      </w:r>
      <w:r>
        <w:rPr>
          <w:rFonts w:ascii="Garamond" w:hAnsi="Garamond"/>
          <w:bCs/>
          <w:iCs/>
          <w:sz w:val="22"/>
          <w:szCs w:val="22"/>
        </w:rPr>
        <w:tab/>
      </w:r>
      <w:r w:rsidRPr="00224ED6">
        <w:rPr>
          <w:rFonts w:ascii="Garamond" w:hAnsi="Garamond"/>
          <w:bCs/>
          <w:iCs/>
          <w:sz w:val="22"/>
          <w:szCs w:val="22"/>
        </w:rPr>
        <w:t xml:space="preserve">Che sono malata d'amore!   </w:t>
      </w:r>
      <w:r>
        <w:rPr>
          <w:rFonts w:ascii="Garamond" w:hAnsi="Garamond"/>
          <w:bCs/>
          <w:iCs/>
          <w:sz w:val="22"/>
          <w:szCs w:val="22"/>
        </w:rPr>
        <w:tab/>
      </w:r>
      <w:r>
        <w:rPr>
          <w:rFonts w:ascii="Garamond" w:hAnsi="Garamond"/>
          <w:bCs/>
          <w:iCs/>
          <w:sz w:val="22"/>
          <w:szCs w:val="22"/>
        </w:rPr>
        <w:tab/>
      </w:r>
      <w:r>
        <w:rPr>
          <w:rFonts w:ascii="Garamond" w:hAnsi="Garamond"/>
          <w:bCs/>
          <w:iCs/>
          <w:sz w:val="22"/>
          <w:szCs w:val="22"/>
        </w:rPr>
        <w:tab/>
      </w:r>
      <w:r>
        <w:rPr>
          <w:rFonts w:ascii="Garamond" w:hAnsi="Garamond"/>
          <w:bCs/>
          <w:iCs/>
          <w:sz w:val="22"/>
          <w:szCs w:val="22"/>
        </w:rPr>
        <w:tab/>
      </w:r>
      <w:r w:rsidRPr="009D3199">
        <w:rPr>
          <w:rFonts w:ascii="Garamond" w:hAnsi="Garamond"/>
          <w:bCs/>
          <w:i/>
          <w:iCs/>
          <w:color w:val="C00000"/>
          <w:sz w:val="22"/>
          <w:szCs w:val="22"/>
        </w:rPr>
        <w:t>(cfr</w:t>
      </w:r>
      <w:r w:rsidR="009D3199" w:rsidRPr="009D3199">
        <w:rPr>
          <w:rFonts w:ascii="Garamond" w:hAnsi="Garamond"/>
          <w:bCs/>
          <w:i/>
          <w:iCs/>
          <w:color w:val="C00000"/>
          <w:sz w:val="22"/>
          <w:szCs w:val="22"/>
        </w:rPr>
        <w:t xml:space="preserve"> </w:t>
      </w:r>
      <w:r w:rsidRPr="009D3199">
        <w:rPr>
          <w:rFonts w:ascii="Garamond" w:hAnsi="Garamond"/>
          <w:bCs/>
          <w:i/>
          <w:iCs/>
          <w:color w:val="C00000"/>
          <w:sz w:val="22"/>
          <w:szCs w:val="22"/>
        </w:rPr>
        <w:t>Ct 5,8)</w:t>
      </w:r>
    </w:p>
    <w:p w:rsidR="00026829" w:rsidRPr="0086088F" w:rsidRDefault="00026829" w:rsidP="00026829">
      <w:pPr>
        <w:widowControl w:val="0"/>
        <w:rPr>
          <w:rFonts w:ascii="Garamond" w:hAnsi="Garamond"/>
          <w:b/>
          <w:bCs/>
          <w:iCs/>
          <w:sz w:val="22"/>
          <w:szCs w:val="22"/>
        </w:rPr>
      </w:pPr>
    </w:p>
    <w:p w:rsidR="00026829" w:rsidRPr="00224ED6" w:rsidRDefault="009D3199" w:rsidP="00026829">
      <w:pPr>
        <w:widowControl w:val="0"/>
        <w:rPr>
          <w:rFonts w:ascii="Garamond" w:hAnsi="Garamond"/>
          <w:bCs/>
          <w:i/>
          <w:sz w:val="22"/>
          <w:szCs w:val="22"/>
        </w:rPr>
      </w:pPr>
      <w:r w:rsidRPr="009D3199">
        <w:rPr>
          <w:rFonts w:ascii="Garamond" w:hAnsi="Garamond"/>
          <w:b/>
          <w:bCs/>
          <w:sz w:val="22"/>
          <w:szCs w:val="22"/>
        </w:rPr>
        <w:t>Tutti</w:t>
      </w:r>
      <w:r>
        <w:rPr>
          <w:rFonts w:ascii="Garamond" w:hAnsi="Garamond"/>
          <w:b/>
          <w:bCs/>
          <w:sz w:val="22"/>
          <w:szCs w:val="22"/>
        </w:rPr>
        <w:t>:</w:t>
      </w:r>
      <w:r w:rsidR="00026829">
        <w:rPr>
          <w:rFonts w:ascii="Garamond" w:hAnsi="Garamond"/>
          <w:bCs/>
          <w:i/>
          <w:sz w:val="22"/>
          <w:szCs w:val="22"/>
        </w:rPr>
        <w:tab/>
      </w:r>
      <w:r w:rsidR="00026829">
        <w:rPr>
          <w:rFonts w:ascii="Garamond" w:hAnsi="Garamond"/>
          <w:bCs/>
          <w:i/>
          <w:sz w:val="22"/>
          <w:szCs w:val="22"/>
        </w:rPr>
        <w:tab/>
      </w:r>
      <w:r w:rsidR="00026829">
        <w:rPr>
          <w:rFonts w:ascii="Garamond" w:hAnsi="Garamond"/>
          <w:b/>
          <w:bCs/>
          <w:iCs/>
          <w:sz w:val="22"/>
          <w:szCs w:val="22"/>
        </w:rPr>
        <w:t>V</w:t>
      </w:r>
      <w:r w:rsidR="00026829" w:rsidRPr="0086088F">
        <w:rPr>
          <w:rFonts w:ascii="Garamond" w:hAnsi="Garamond"/>
          <w:b/>
          <w:bCs/>
          <w:iCs/>
          <w:sz w:val="22"/>
          <w:szCs w:val="22"/>
        </w:rPr>
        <w:t>i scongiuro, figlie di Gerusalemme,</w:t>
      </w:r>
      <w:r w:rsidR="00026829" w:rsidRPr="0086088F">
        <w:rPr>
          <w:rFonts w:ascii="Garamond" w:hAnsi="Garamond"/>
          <w:b/>
          <w:bCs/>
          <w:iCs/>
          <w:sz w:val="22"/>
          <w:szCs w:val="22"/>
        </w:rPr>
        <w:br/>
      </w:r>
      <w:r w:rsidR="00026829">
        <w:rPr>
          <w:rFonts w:ascii="Garamond" w:hAnsi="Garamond"/>
          <w:b/>
          <w:bCs/>
          <w:iCs/>
          <w:sz w:val="22"/>
          <w:szCs w:val="22"/>
        </w:rPr>
        <w:tab/>
      </w:r>
      <w:r w:rsidR="00026829">
        <w:rPr>
          <w:rFonts w:ascii="Garamond" w:hAnsi="Garamond"/>
          <w:b/>
          <w:bCs/>
          <w:iCs/>
          <w:sz w:val="22"/>
          <w:szCs w:val="22"/>
        </w:rPr>
        <w:tab/>
      </w:r>
      <w:r w:rsidR="00026829" w:rsidRPr="0086088F">
        <w:rPr>
          <w:rFonts w:ascii="Garamond" w:hAnsi="Garamond"/>
          <w:b/>
          <w:bCs/>
          <w:iCs/>
          <w:sz w:val="22"/>
          <w:szCs w:val="22"/>
        </w:rPr>
        <w:t>non destate, non scuotete dal sonno l'amore,</w:t>
      </w:r>
      <w:r w:rsidR="00026829" w:rsidRPr="0086088F">
        <w:rPr>
          <w:rFonts w:ascii="Garamond" w:hAnsi="Garamond"/>
          <w:b/>
          <w:bCs/>
          <w:iCs/>
          <w:sz w:val="22"/>
          <w:szCs w:val="22"/>
        </w:rPr>
        <w:br/>
      </w:r>
      <w:r w:rsidR="00026829">
        <w:rPr>
          <w:rFonts w:ascii="Garamond" w:hAnsi="Garamond"/>
          <w:b/>
          <w:bCs/>
          <w:iCs/>
          <w:sz w:val="22"/>
          <w:szCs w:val="22"/>
        </w:rPr>
        <w:tab/>
      </w:r>
      <w:r w:rsidR="00026829">
        <w:rPr>
          <w:rFonts w:ascii="Garamond" w:hAnsi="Garamond"/>
          <w:b/>
          <w:bCs/>
          <w:iCs/>
          <w:sz w:val="22"/>
          <w:szCs w:val="22"/>
        </w:rPr>
        <w:tab/>
      </w:r>
      <w:r w:rsidR="00026829" w:rsidRPr="0086088F">
        <w:rPr>
          <w:rFonts w:ascii="Garamond" w:hAnsi="Garamond"/>
          <w:b/>
          <w:bCs/>
          <w:iCs/>
          <w:sz w:val="22"/>
          <w:szCs w:val="22"/>
        </w:rPr>
        <w:t xml:space="preserve">finché non lo desideri.   </w:t>
      </w:r>
      <w:r w:rsidR="00026829">
        <w:rPr>
          <w:rFonts w:ascii="Garamond" w:hAnsi="Garamond"/>
          <w:b/>
          <w:bCs/>
          <w:iCs/>
          <w:sz w:val="22"/>
          <w:szCs w:val="22"/>
        </w:rPr>
        <w:tab/>
      </w:r>
      <w:r w:rsidR="00026829">
        <w:rPr>
          <w:rFonts w:ascii="Garamond" w:hAnsi="Garamond"/>
          <w:b/>
          <w:bCs/>
          <w:iCs/>
          <w:sz w:val="22"/>
          <w:szCs w:val="22"/>
        </w:rPr>
        <w:tab/>
      </w:r>
      <w:r w:rsidR="00026829">
        <w:rPr>
          <w:rFonts w:ascii="Garamond" w:hAnsi="Garamond"/>
          <w:b/>
          <w:bCs/>
          <w:iCs/>
          <w:sz w:val="22"/>
          <w:szCs w:val="22"/>
        </w:rPr>
        <w:tab/>
      </w:r>
      <w:r w:rsidR="00026829">
        <w:rPr>
          <w:rFonts w:ascii="Garamond" w:hAnsi="Garamond"/>
          <w:b/>
          <w:bCs/>
          <w:iCs/>
          <w:sz w:val="22"/>
          <w:szCs w:val="22"/>
        </w:rPr>
        <w:tab/>
      </w:r>
      <w:r w:rsidR="00026829" w:rsidRPr="00224ED6">
        <w:rPr>
          <w:rFonts w:ascii="Garamond" w:hAnsi="Garamond"/>
          <w:bCs/>
          <w:i/>
          <w:iCs/>
          <w:sz w:val="22"/>
          <w:szCs w:val="22"/>
        </w:rPr>
        <w:t>(cfrCt 8,4)</w:t>
      </w:r>
    </w:p>
    <w:p w:rsidR="00026829" w:rsidRDefault="00026829" w:rsidP="00026829">
      <w:pPr>
        <w:widowControl w:val="0"/>
        <w:rPr>
          <w:rFonts w:ascii="Garamond" w:hAnsi="Garamond"/>
          <w:i/>
          <w:sz w:val="22"/>
          <w:szCs w:val="22"/>
        </w:rPr>
      </w:pPr>
    </w:p>
    <w:p w:rsidR="00026829" w:rsidRPr="006E3679" w:rsidRDefault="00026829" w:rsidP="00026829">
      <w:pPr>
        <w:widowControl w:val="0"/>
        <w:rPr>
          <w:rFonts w:ascii="Garamond" w:hAnsi="Garamond"/>
          <w:sz w:val="22"/>
          <w:szCs w:val="22"/>
        </w:rPr>
      </w:pPr>
      <w:r w:rsidRPr="009D3199">
        <w:rPr>
          <w:rFonts w:ascii="Garamond" w:hAnsi="Garamond"/>
          <w:b/>
          <w:color w:val="C00000"/>
          <w:sz w:val="22"/>
          <w:szCs w:val="22"/>
        </w:rPr>
        <w:t>Cel.</w:t>
      </w:r>
      <w:r w:rsidRPr="000E2F29">
        <w:rPr>
          <w:rFonts w:ascii="Garamond" w:hAnsi="Garamond"/>
          <w:i/>
          <w:sz w:val="22"/>
          <w:szCs w:val="22"/>
        </w:rPr>
        <w:tab/>
      </w:r>
      <w:r w:rsidRPr="000E2F29">
        <w:rPr>
          <w:rFonts w:ascii="Garamond" w:hAnsi="Garamond"/>
          <w:i/>
          <w:sz w:val="22"/>
          <w:szCs w:val="22"/>
        </w:rPr>
        <w:tab/>
      </w:r>
      <w:r>
        <w:rPr>
          <w:rFonts w:ascii="Garamond" w:hAnsi="Garamond"/>
          <w:sz w:val="22"/>
          <w:szCs w:val="22"/>
        </w:rPr>
        <w:t>Fratelli e sorelle,</w:t>
      </w:r>
    </w:p>
    <w:p w:rsidR="00026829" w:rsidRPr="006E3679" w:rsidRDefault="00026829" w:rsidP="00026829">
      <w:pPr>
        <w:widowControl w:val="0"/>
        <w:ind w:left="1418"/>
        <w:rPr>
          <w:rFonts w:ascii="Garamond" w:hAnsi="Garamond"/>
          <w:sz w:val="22"/>
          <w:szCs w:val="22"/>
        </w:rPr>
      </w:pPr>
      <w:r w:rsidRPr="006E3679">
        <w:rPr>
          <w:rFonts w:ascii="Garamond" w:hAnsi="Garamond"/>
          <w:sz w:val="22"/>
          <w:szCs w:val="22"/>
        </w:rPr>
        <w:t>magni</w:t>
      </w:r>
      <w:r>
        <w:rPr>
          <w:rFonts w:ascii="Garamond" w:hAnsi="Garamond"/>
          <w:sz w:val="22"/>
          <w:szCs w:val="22"/>
        </w:rPr>
        <w:t>fichiamo il Signore onnipotente</w:t>
      </w:r>
    </w:p>
    <w:p w:rsidR="00026829" w:rsidRDefault="00026829" w:rsidP="00026829">
      <w:pPr>
        <w:widowControl w:val="0"/>
        <w:ind w:left="1418"/>
        <w:rPr>
          <w:rFonts w:ascii="Garamond" w:hAnsi="Garamond"/>
          <w:sz w:val="22"/>
          <w:szCs w:val="22"/>
        </w:rPr>
      </w:pPr>
      <w:r>
        <w:rPr>
          <w:rFonts w:ascii="Garamond" w:hAnsi="Garamond"/>
          <w:sz w:val="22"/>
          <w:szCs w:val="22"/>
        </w:rPr>
        <w:t>c</w:t>
      </w:r>
      <w:r w:rsidRPr="006E3679">
        <w:rPr>
          <w:rFonts w:ascii="Garamond" w:hAnsi="Garamond"/>
          <w:sz w:val="22"/>
          <w:szCs w:val="22"/>
        </w:rPr>
        <w:t>on il sacrificio di lode della nostra preghiera</w:t>
      </w:r>
      <w:r>
        <w:rPr>
          <w:rFonts w:ascii="Garamond" w:hAnsi="Garamond"/>
          <w:sz w:val="22"/>
          <w:szCs w:val="22"/>
        </w:rPr>
        <w:t>.</w:t>
      </w:r>
    </w:p>
    <w:p w:rsidR="00026829" w:rsidRPr="006E3679" w:rsidRDefault="00026829" w:rsidP="00026829">
      <w:pPr>
        <w:widowControl w:val="0"/>
        <w:ind w:left="1418"/>
        <w:rPr>
          <w:rFonts w:ascii="Garamond" w:hAnsi="Garamond"/>
          <w:sz w:val="22"/>
          <w:szCs w:val="22"/>
        </w:rPr>
      </w:pPr>
      <w:r w:rsidRPr="006E3679">
        <w:rPr>
          <w:rFonts w:ascii="Garamond" w:hAnsi="Garamond"/>
          <w:sz w:val="22"/>
          <w:szCs w:val="22"/>
        </w:rPr>
        <w:t>Celebriamo la luce che illumina ogni uomo e ogni donna,</w:t>
      </w:r>
    </w:p>
    <w:p w:rsidR="00026829" w:rsidRDefault="00026829" w:rsidP="00026829">
      <w:pPr>
        <w:widowControl w:val="0"/>
        <w:ind w:left="1418"/>
        <w:rPr>
          <w:rFonts w:ascii="Garamond" w:hAnsi="Garamond"/>
          <w:sz w:val="22"/>
          <w:szCs w:val="22"/>
        </w:rPr>
      </w:pPr>
      <w:r w:rsidRPr="006E3679">
        <w:rPr>
          <w:rFonts w:ascii="Garamond" w:hAnsi="Garamond"/>
          <w:sz w:val="22"/>
          <w:szCs w:val="22"/>
        </w:rPr>
        <w:t>Gesù Cristo, unico salvatore del mondo</w:t>
      </w:r>
    </w:p>
    <w:p w:rsidR="00026829" w:rsidRDefault="00026829" w:rsidP="00026829">
      <w:pPr>
        <w:widowControl w:val="0"/>
        <w:ind w:left="1418"/>
        <w:rPr>
          <w:rFonts w:ascii="Garamond" w:hAnsi="Garamond"/>
          <w:sz w:val="22"/>
          <w:szCs w:val="22"/>
        </w:rPr>
      </w:pPr>
      <w:r>
        <w:rPr>
          <w:rFonts w:ascii="Garamond" w:hAnsi="Garamond"/>
          <w:sz w:val="22"/>
          <w:szCs w:val="22"/>
        </w:rPr>
        <w:t>sposo della nostra umanità.</w:t>
      </w:r>
    </w:p>
    <w:p w:rsidR="00026829" w:rsidRDefault="00026829" w:rsidP="00026829">
      <w:pPr>
        <w:widowControl w:val="0"/>
        <w:ind w:left="1418"/>
        <w:rPr>
          <w:rFonts w:ascii="Garamond" w:hAnsi="Garamond"/>
          <w:sz w:val="22"/>
          <w:szCs w:val="22"/>
        </w:rPr>
      </w:pPr>
    </w:p>
    <w:p w:rsidR="00026829" w:rsidRPr="005843FC" w:rsidRDefault="009D3199" w:rsidP="00026829">
      <w:pPr>
        <w:widowControl w:val="0"/>
        <w:rPr>
          <w:rFonts w:ascii="Garamond" w:hAnsi="Garamond"/>
          <w:b/>
          <w:sz w:val="22"/>
          <w:szCs w:val="22"/>
        </w:rPr>
      </w:pPr>
      <w:r w:rsidRPr="009D3199">
        <w:rPr>
          <w:rFonts w:ascii="Garamond" w:hAnsi="Garamond"/>
          <w:b/>
          <w:bCs/>
          <w:sz w:val="22"/>
          <w:szCs w:val="22"/>
        </w:rPr>
        <w:t>Tutti</w:t>
      </w:r>
      <w:r>
        <w:rPr>
          <w:rFonts w:ascii="Garamond" w:hAnsi="Garamond"/>
          <w:b/>
          <w:bCs/>
          <w:sz w:val="22"/>
          <w:szCs w:val="22"/>
        </w:rPr>
        <w:t>:</w:t>
      </w:r>
      <w:r w:rsidR="00026829">
        <w:rPr>
          <w:rFonts w:ascii="Garamond" w:hAnsi="Garamond"/>
          <w:bCs/>
          <w:i/>
          <w:sz w:val="22"/>
          <w:szCs w:val="22"/>
        </w:rPr>
        <w:tab/>
      </w:r>
      <w:r w:rsidR="00026829">
        <w:rPr>
          <w:rFonts w:ascii="Garamond" w:hAnsi="Garamond"/>
          <w:bCs/>
          <w:i/>
          <w:sz w:val="22"/>
          <w:szCs w:val="22"/>
        </w:rPr>
        <w:tab/>
      </w:r>
      <w:r w:rsidR="00026829" w:rsidRPr="005843FC">
        <w:rPr>
          <w:rFonts w:ascii="Garamond" w:hAnsi="Garamond"/>
          <w:b/>
          <w:sz w:val="22"/>
          <w:szCs w:val="22"/>
        </w:rPr>
        <w:t>I cieli narrano la gloria di Dio,</w:t>
      </w:r>
    </w:p>
    <w:p w:rsidR="00026829" w:rsidRPr="005843FC" w:rsidRDefault="00026829" w:rsidP="00026829">
      <w:pPr>
        <w:widowControl w:val="0"/>
        <w:ind w:left="1418"/>
        <w:rPr>
          <w:rFonts w:ascii="Garamond" w:hAnsi="Garamond"/>
          <w:b/>
          <w:sz w:val="22"/>
          <w:szCs w:val="22"/>
        </w:rPr>
      </w:pPr>
      <w:r w:rsidRPr="005843FC">
        <w:rPr>
          <w:rFonts w:ascii="Garamond" w:hAnsi="Garamond"/>
          <w:b/>
          <w:sz w:val="22"/>
          <w:szCs w:val="22"/>
        </w:rPr>
        <w:t>l'opera delle sue mani annuncia il firmamento.</w:t>
      </w:r>
    </w:p>
    <w:p w:rsidR="00026829" w:rsidRPr="005843FC" w:rsidRDefault="00026829" w:rsidP="00026829">
      <w:pPr>
        <w:widowControl w:val="0"/>
        <w:ind w:left="1418"/>
        <w:rPr>
          <w:rFonts w:ascii="Garamond" w:hAnsi="Garamond"/>
          <w:b/>
          <w:sz w:val="22"/>
          <w:szCs w:val="22"/>
        </w:rPr>
      </w:pPr>
      <w:r w:rsidRPr="005843FC">
        <w:rPr>
          <w:rFonts w:ascii="Garamond" w:hAnsi="Garamond"/>
          <w:b/>
          <w:sz w:val="22"/>
          <w:szCs w:val="22"/>
        </w:rPr>
        <w:t>Il giorno al giorno ne affida il racconto</w:t>
      </w:r>
    </w:p>
    <w:p w:rsidR="00026829" w:rsidRPr="005843FC" w:rsidRDefault="00026829" w:rsidP="00026829">
      <w:pPr>
        <w:widowControl w:val="0"/>
        <w:ind w:left="1418"/>
        <w:rPr>
          <w:rFonts w:ascii="Garamond" w:hAnsi="Garamond"/>
          <w:b/>
          <w:i/>
          <w:sz w:val="22"/>
          <w:szCs w:val="22"/>
        </w:rPr>
      </w:pPr>
      <w:r w:rsidRPr="005843FC">
        <w:rPr>
          <w:rFonts w:ascii="Garamond" w:hAnsi="Garamond"/>
          <w:b/>
          <w:sz w:val="22"/>
          <w:szCs w:val="22"/>
        </w:rPr>
        <w:t>e la notte alla notte ne trasmette notizia.</w:t>
      </w:r>
      <w:r w:rsidRPr="005843FC">
        <w:rPr>
          <w:rFonts w:ascii="Garamond" w:hAnsi="Garamond"/>
          <w:b/>
          <w:sz w:val="22"/>
          <w:szCs w:val="22"/>
        </w:rPr>
        <w:tab/>
      </w:r>
    </w:p>
    <w:p w:rsidR="00026829" w:rsidRPr="005843FC" w:rsidRDefault="00026829" w:rsidP="00026829">
      <w:pPr>
        <w:widowControl w:val="0"/>
        <w:rPr>
          <w:rFonts w:ascii="Garamond" w:hAnsi="Garamond"/>
          <w:b/>
          <w:i/>
          <w:sz w:val="22"/>
          <w:szCs w:val="22"/>
        </w:rPr>
      </w:pPr>
      <w:r w:rsidRPr="005843FC">
        <w:rPr>
          <w:rFonts w:ascii="Garamond" w:hAnsi="Garamond"/>
          <w:b/>
          <w:i/>
          <w:sz w:val="22"/>
          <w:szCs w:val="22"/>
        </w:rPr>
        <w:lastRenderedPageBreak/>
        <w:tab/>
      </w:r>
      <w:r w:rsidRPr="005843FC">
        <w:rPr>
          <w:rFonts w:ascii="Garamond" w:hAnsi="Garamond"/>
          <w:b/>
          <w:i/>
          <w:sz w:val="22"/>
          <w:szCs w:val="22"/>
        </w:rPr>
        <w:tab/>
      </w:r>
      <w:r w:rsidRPr="005843FC">
        <w:rPr>
          <w:rFonts w:ascii="Garamond" w:hAnsi="Garamond"/>
          <w:b/>
          <w:sz w:val="22"/>
          <w:szCs w:val="22"/>
        </w:rPr>
        <w:t>Là pose una tenda per il sole</w:t>
      </w:r>
    </w:p>
    <w:p w:rsidR="00026829" w:rsidRPr="005843FC" w:rsidRDefault="00026829" w:rsidP="00026829">
      <w:pPr>
        <w:widowControl w:val="0"/>
        <w:ind w:left="1418"/>
        <w:rPr>
          <w:rFonts w:ascii="Garamond" w:hAnsi="Garamond"/>
          <w:b/>
          <w:sz w:val="22"/>
          <w:szCs w:val="22"/>
        </w:rPr>
      </w:pPr>
      <w:r w:rsidRPr="005843FC">
        <w:rPr>
          <w:rFonts w:ascii="Garamond" w:hAnsi="Garamond"/>
          <w:b/>
          <w:sz w:val="22"/>
          <w:szCs w:val="22"/>
        </w:rPr>
        <w:t>che esce come sposo dalla stanza nuziale:</w:t>
      </w:r>
    </w:p>
    <w:p w:rsidR="00026829" w:rsidRPr="005843FC" w:rsidRDefault="00026829" w:rsidP="00026829">
      <w:pPr>
        <w:widowControl w:val="0"/>
        <w:ind w:left="1418"/>
        <w:rPr>
          <w:rFonts w:ascii="Garamond" w:hAnsi="Garamond"/>
          <w:b/>
          <w:i/>
          <w:sz w:val="22"/>
          <w:szCs w:val="22"/>
        </w:rPr>
      </w:pPr>
      <w:r w:rsidRPr="005843FC">
        <w:rPr>
          <w:rFonts w:ascii="Garamond" w:hAnsi="Garamond"/>
          <w:b/>
          <w:sz w:val="22"/>
          <w:szCs w:val="22"/>
        </w:rPr>
        <w:t>esulta come un prode che percorre la via.</w:t>
      </w:r>
      <w:r>
        <w:rPr>
          <w:rFonts w:ascii="Garamond" w:hAnsi="Garamond"/>
          <w:b/>
          <w:sz w:val="22"/>
          <w:szCs w:val="22"/>
        </w:rPr>
        <w:tab/>
      </w:r>
      <w:r>
        <w:rPr>
          <w:rFonts w:ascii="Garamond" w:hAnsi="Garamond"/>
          <w:b/>
          <w:sz w:val="22"/>
          <w:szCs w:val="22"/>
        </w:rPr>
        <w:tab/>
      </w:r>
      <w:r w:rsidRPr="009D3199">
        <w:rPr>
          <w:rFonts w:ascii="Garamond" w:hAnsi="Garamond"/>
          <w:i/>
          <w:color w:val="C00000"/>
          <w:sz w:val="22"/>
          <w:szCs w:val="22"/>
        </w:rPr>
        <w:t>(cfr</w:t>
      </w:r>
      <w:r w:rsidR="009D3199" w:rsidRPr="009D3199">
        <w:rPr>
          <w:rFonts w:ascii="Garamond" w:hAnsi="Garamond"/>
          <w:i/>
          <w:color w:val="C00000"/>
          <w:sz w:val="22"/>
          <w:szCs w:val="22"/>
        </w:rPr>
        <w:t xml:space="preserve"> </w:t>
      </w:r>
      <w:r w:rsidRPr="009D3199">
        <w:rPr>
          <w:rFonts w:ascii="Garamond" w:hAnsi="Garamond"/>
          <w:i/>
          <w:color w:val="C00000"/>
          <w:sz w:val="22"/>
          <w:szCs w:val="22"/>
        </w:rPr>
        <w:t>Sal 18,2-3.5-6)</w:t>
      </w:r>
    </w:p>
    <w:p w:rsidR="00026829" w:rsidRPr="00BE2813" w:rsidRDefault="00026829" w:rsidP="00026829">
      <w:pPr>
        <w:widowControl w:val="0"/>
        <w:ind w:left="1418"/>
        <w:rPr>
          <w:rFonts w:ascii="Garamond" w:hAnsi="Garamond"/>
          <w:sz w:val="22"/>
          <w:szCs w:val="22"/>
        </w:rPr>
      </w:pPr>
    </w:p>
    <w:p w:rsidR="00026829" w:rsidRPr="008221EB" w:rsidRDefault="00026829" w:rsidP="00026829">
      <w:pPr>
        <w:widowControl w:val="0"/>
        <w:rPr>
          <w:rFonts w:ascii="Garamond" w:hAnsi="Garamond"/>
          <w:iCs/>
          <w:sz w:val="22"/>
          <w:szCs w:val="22"/>
        </w:rPr>
      </w:pPr>
      <w:r w:rsidRPr="009D3199">
        <w:rPr>
          <w:rFonts w:ascii="Garamond" w:hAnsi="Garamond"/>
          <w:b/>
          <w:color w:val="C00000"/>
          <w:sz w:val="22"/>
          <w:szCs w:val="22"/>
        </w:rPr>
        <w:t>Cel.</w:t>
      </w:r>
      <w:r w:rsidRPr="000E2F29">
        <w:rPr>
          <w:rFonts w:ascii="Garamond" w:hAnsi="Garamond"/>
          <w:i/>
          <w:sz w:val="22"/>
          <w:szCs w:val="22"/>
        </w:rPr>
        <w:tab/>
      </w:r>
      <w:r>
        <w:rPr>
          <w:rFonts w:ascii="Garamond" w:hAnsi="Garamond"/>
          <w:sz w:val="22"/>
          <w:szCs w:val="22"/>
        </w:rPr>
        <w:tab/>
      </w:r>
      <w:r w:rsidRPr="008221EB">
        <w:rPr>
          <w:rFonts w:ascii="Garamond" w:hAnsi="Garamond"/>
          <w:iCs/>
          <w:sz w:val="22"/>
          <w:szCs w:val="22"/>
        </w:rPr>
        <w:t>Lodate il nostro Dio,</w:t>
      </w:r>
      <w:r w:rsidRPr="008221EB">
        <w:rPr>
          <w:rFonts w:ascii="Garamond" w:hAnsi="Garamond"/>
          <w:iCs/>
          <w:sz w:val="22"/>
          <w:szCs w:val="22"/>
        </w:rPr>
        <w:br/>
      </w:r>
      <w:r>
        <w:rPr>
          <w:rFonts w:ascii="Garamond" w:hAnsi="Garamond"/>
          <w:iCs/>
          <w:sz w:val="22"/>
          <w:szCs w:val="22"/>
        </w:rPr>
        <w:tab/>
      </w:r>
      <w:r>
        <w:rPr>
          <w:rFonts w:ascii="Garamond" w:hAnsi="Garamond"/>
          <w:iCs/>
          <w:sz w:val="22"/>
          <w:szCs w:val="22"/>
        </w:rPr>
        <w:tab/>
      </w:r>
      <w:r w:rsidRPr="008221EB">
        <w:rPr>
          <w:rFonts w:ascii="Garamond" w:hAnsi="Garamond"/>
          <w:iCs/>
          <w:sz w:val="22"/>
          <w:szCs w:val="22"/>
        </w:rPr>
        <w:t>voi tutti, suoi servi</w:t>
      </w:r>
      <w:r w:rsidRPr="008221EB">
        <w:rPr>
          <w:rFonts w:ascii="Garamond" w:hAnsi="Garamond"/>
          <w:iCs/>
          <w:sz w:val="22"/>
          <w:szCs w:val="22"/>
        </w:rPr>
        <w:br/>
      </w:r>
      <w:r>
        <w:rPr>
          <w:rFonts w:ascii="Garamond" w:hAnsi="Garamond"/>
          <w:iCs/>
          <w:sz w:val="22"/>
          <w:szCs w:val="22"/>
        </w:rPr>
        <w:tab/>
      </w:r>
      <w:r>
        <w:rPr>
          <w:rFonts w:ascii="Garamond" w:hAnsi="Garamond"/>
          <w:iCs/>
          <w:sz w:val="22"/>
          <w:szCs w:val="22"/>
        </w:rPr>
        <w:tab/>
      </w:r>
      <w:r w:rsidRPr="008221EB">
        <w:rPr>
          <w:rFonts w:ascii="Garamond" w:hAnsi="Garamond"/>
          <w:iCs/>
          <w:sz w:val="22"/>
          <w:szCs w:val="22"/>
        </w:rPr>
        <w:t>voi che lo temete,</w:t>
      </w:r>
      <w:r w:rsidRPr="008221EB">
        <w:rPr>
          <w:rFonts w:ascii="Garamond" w:hAnsi="Garamond"/>
          <w:iCs/>
          <w:sz w:val="22"/>
          <w:szCs w:val="22"/>
        </w:rPr>
        <w:br/>
      </w:r>
      <w:r>
        <w:rPr>
          <w:rFonts w:ascii="Garamond" w:hAnsi="Garamond"/>
          <w:iCs/>
          <w:sz w:val="22"/>
          <w:szCs w:val="22"/>
        </w:rPr>
        <w:tab/>
      </w:r>
      <w:r>
        <w:rPr>
          <w:rFonts w:ascii="Garamond" w:hAnsi="Garamond"/>
          <w:iCs/>
          <w:sz w:val="22"/>
          <w:szCs w:val="22"/>
        </w:rPr>
        <w:tab/>
      </w:r>
      <w:r w:rsidRPr="008221EB">
        <w:rPr>
          <w:rFonts w:ascii="Garamond" w:hAnsi="Garamond"/>
          <w:iCs/>
          <w:sz w:val="22"/>
          <w:szCs w:val="22"/>
        </w:rPr>
        <w:t>piccoli e grandi!</w:t>
      </w:r>
    </w:p>
    <w:p w:rsidR="00026829" w:rsidRPr="008221EB" w:rsidRDefault="00026829" w:rsidP="00026829">
      <w:pPr>
        <w:widowControl w:val="0"/>
        <w:rPr>
          <w:rFonts w:ascii="Garamond" w:hAnsi="Garamond"/>
          <w:iCs/>
          <w:sz w:val="22"/>
          <w:szCs w:val="22"/>
        </w:rPr>
      </w:pPr>
      <w:r>
        <w:rPr>
          <w:rFonts w:ascii="Garamond" w:hAnsi="Garamond"/>
          <w:iCs/>
          <w:sz w:val="22"/>
          <w:szCs w:val="22"/>
        </w:rPr>
        <w:tab/>
      </w:r>
      <w:r>
        <w:rPr>
          <w:rFonts w:ascii="Garamond" w:hAnsi="Garamond"/>
          <w:iCs/>
          <w:sz w:val="22"/>
          <w:szCs w:val="22"/>
        </w:rPr>
        <w:tab/>
      </w:r>
      <w:r w:rsidRPr="008221EB">
        <w:rPr>
          <w:rFonts w:ascii="Garamond" w:hAnsi="Garamond"/>
          <w:iCs/>
          <w:sz w:val="22"/>
          <w:szCs w:val="22"/>
        </w:rPr>
        <w:t>Ha preso possesso del suo regno il Signore,</w:t>
      </w:r>
      <w:r w:rsidRPr="008221EB">
        <w:rPr>
          <w:rFonts w:ascii="Garamond" w:hAnsi="Garamond"/>
          <w:iCs/>
          <w:sz w:val="22"/>
          <w:szCs w:val="22"/>
        </w:rPr>
        <w:br/>
      </w:r>
      <w:r>
        <w:rPr>
          <w:rFonts w:ascii="Garamond" w:hAnsi="Garamond"/>
          <w:iCs/>
          <w:sz w:val="22"/>
          <w:szCs w:val="22"/>
        </w:rPr>
        <w:tab/>
      </w:r>
      <w:r>
        <w:rPr>
          <w:rFonts w:ascii="Garamond" w:hAnsi="Garamond"/>
          <w:iCs/>
          <w:sz w:val="22"/>
          <w:szCs w:val="22"/>
        </w:rPr>
        <w:tab/>
      </w:r>
      <w:r w:rsidRPr="008221EB">
        <w:rPr>
          <w:rFonts w:ascii="Garamond" w:hAnsi="Garamond"/>
          <w:iCs/>
          <w:sz w:val="22"/>
          <w:szCs w:val="22"/>
        </w:rPr>
        <w:t>il nostro Dio, l'Onnipotente.</w:t>
      </w:r>
    </w:p>
    <w:p w:rsidR="00026829" w:rsidRDefault="00026829" w:rsidP="00026829">
      <w:pPr>
        <w:widowControl w:val="0"/>
        <w:rPr>
          <w:rFonts w:ascii="Garamond" w:hAnsi="Garamond"/>
          <w:i/>
          <w:color w:val="C00000"/>
          <w:sz w:val="22"/>
          <w:szCs w:val="22"/>
        </w:rPr>
      </w:pPr>
      <w:r>
        <w:rPr>
          <w:rFonts w:ascii="Garamond" w:hAnsi="Garamond"/>
          <w:sz w:val="22"/>
          <w:szCs w:val="22"/>
        </w:rPr>
        <w:tab/>
      </w:r>
      <w:r>
        <w:rPr>
          <w:rFonts w:ascii="Garamond" w:hAnsi="Garamond"/>
          <w:sz w:val="22"/>
          <w:szCs w:val="22"/>
        </w:rPr>
        <w:tab/>
      </w:r>
      <w:r w:rsidRPr="008221EB">
        <w:rPr>
          <w:rFonts w:ascii="Garamond" w:hAnsi="Garamond"/>
          <w:sz w:val="22"/>
          <w:szCs w:val="22"/>
        </w:rPr>
        <w:t>Beati gli invitati al banchetto di nozze dell'Agnello!</w:t>
      </w:r>
      <w:r>
        <w:rPr>
          <w:rFonts w:ascii="Garamond" w:hAnsi="Garamond"/>
          <w:iCs/>
          <w:sz w:val="22"/>
          <w:szCs w:val="22"/>
        </w:rPr>
        <w:tab/>
      </w:r>
      <w:r w:rsidRPr="009D3199">
        <w:rPr>
          <w:rFonts w:ascii="Garamond" w:hAnsi="Garamond"/>
          <w:i/>
          <w:color w:val="C00000"/>
          <w:sz w:val="22"/>
          <w:szCs w:val="22"/>
        </w:rPr>
        <w:t>(cfr Ap19,5.6b.9)</w:t>
      </w:r>
    </w:p>
    <w:p w:rsidR="0026777D" w:rsidRPr="009D3199" w:rsidRDefault="0026777D" w:rsidP="00026829">
      <w:pPr>
        <w:widowControl w:val="0"/>
        <w:rPr>
          <w:rFonts w:ascii="Garamond" w:hAnsi="Garamond"/>
          <w:i/>
          <w:color w:val="C00000"/>
          <w:sz w:val="22"/>
          <w:szCs w:val="22"/>
        </w:rPr>
      </w:pPr>
    </w:p>
    <w:p w:rsidR="00026829" w:rsidRDefault="00026829" w:rsidP="00026829">
      <w:pPr>
        <w:widowControl w:val="0"/>
        <w:rPr>
          <w:rFonts w:ascii="Garamond" w:hAnsi="Garamond"/>
          <w:b/>
          <w:i/>
          <w:sz w:val="22"/>
          <w:szCs w:val="22"/>
        </w:rPr>
      </w:pPr>
    </w:p>
    <w:p w:rsidR="00026829" w:rsidRPr="003D198D" w:rsidRDefault="00026829" w:rsidP="00026829">
      <w:pPr>
        <w:widowControl w:val="0"/>
        <w:rPr>
          <w:rFonts w:ascii="Garamond" w:hAnsi="Garamond"/>
          <w:b/>
          <w:bCs/>
          <w:iCs/>
          <w:sz w:val="22"/>
          <w:szCs w:val="22"/>
        </w:rPr>
      </w:pPr>
      <w:r>
        <w:rPr>
          <w:rFonts w:ascii="Garamond" w:hAnsi="Garamond"/>
          <w:b/>
          <w:bCs/>
          <w:iCs/>
          <w:sz w:val="22"/>
          <w:szCs w:val="22"/>
        </w:rPr>
        <w:t>Canto</w:t>
      </w:r>
      <w:r>
        <w:rPr>
          <w:rFonts w:ascii="Garamond" w:hAnsi="Garamond"/>
          <w:b/>
          <w:bCs/>
          <w:iCs/>
          <w:sz w:val="22"/>
          <w:szCs w:val="22"/>
        </w:rPr>
        <w:tab/>
      </w:r>
      <w:r w:rsidR="0026777D" w:rsidRPr="0026777D">
        <w:rPr>
          <w:rFonts w:ascii="Garamond" w:hAnsi="Garamond"/>
          <w:bCs/>
          <w:i/>
          <w:iCs/>
          <w:color w:val="C00000"/>
          <w:sz w:val="22"/>
          <w:szCs w:val="22"/>
        </w:rPr>
        <w:t>si consiglia:</w:t>
      </w:r>
      <w:r w:rsidR="0026777D">
        <w:rPr>
          <w:rFonts w:ascii="Garamond" w:hAnsi="Garamond"/>
          <w:b/>
          <w:bCs/>
          <w:iCs/>
          <w:sz w:val="22"/>
          <w:szCs w:val="22"/>
        </w:rPr>
        <w:t xml:space="preserve"> </w:t>
      </w:r>
      <w:r w:rsidRPr="006B2FEB">
        <w:rPr>
          <w:rFonts w:ascii="Garamond" w:hAnsi="Garamond"/>
          <w:b/>
          <w:bCs/>
          <w:iCs/>
          <w:sz w:val="22"/>
          <w:szCs w:val="22"/>
        </w:rPr>
        <w:t xml:space="preserve">RALLEGRIAMOCI ED ESULTIAMO </w:t>
      </w:r>
      <w:r>
        <w:rPr>
          <w:rFonts w:ascii="Garamond" w:hAnsi="Garamond"/>
          <w:b/>
          <w:bCs/>
          <w:iCs/>
          <w:sz w:val="22"/>
          <w:szCs w:val="22"/>
        </w:rPr>
        <w:tab/>
      </w:r>
      <w:r>
        <w:rPr>
          <w:rFonts w:ascii="Garamond" w:hAnsi="Garamond"/>
          <w:b/>
          <w:bCs/>
          <w:iCs/>
          <w:sz w:val="22"/>
          <w:szCs w:val="22"/>
        </w:rPr>
        <w:tab/>
      </w:r>
      <w:r w:rsidRPr="0026777D">
        <w:rPr>
          <w:rFonts w:ascii="Garamond" w:hAnsi="Garamond"/>
          <w:bCs/>
          <w:i/>
          <w:iCs/>
          <w:color w:val="C00000"/>
          <w:sz w:val="22"/>
          <w:szCs w:val="22"/>
        </w:rPr>
        <w:t>(cfr Musica di M. Lieggi o di M.Frisina)</w:t>
      </w:r>
    </w:p>
    <w:p w:rsidR="00026829" w:rsidRPr="0026777D" w:rsidRDefault="00026829" w:rsidP="00026829">
      <w:pPr>
        <w:widowControl w:val="0"/>
        <w:rPr>
          <w:rFonts w:ascii="Garamond" w:hAnsi="Garamond"/>
          <w:bCs/>
          <w:i/>
          <w:iCs/>
          <w:color w:val="C00000"/>
          <w:sz w:val="22"/>
          <w:szCs w:val="22"/>
        </w:rPr>
      </w:pPr>
      <w:r w:rsidRPr="0026777D">
        <w:rPr>
          <w:rFonts w:ascii="Garamond" w:hAnsi="Garamond"/>
          <w:bCs/>
          <w:i/>
          <w:iCs/>
          <w:color w:val="C00000"/>
          <w:sz w:val="22"/>
          <w:szCs w:val="22"/>
        </w:rPr>
        <w:t>Il solo ritornello potrebbe essere cantato prima da un solista e poi ripetuto da tutti</w:t>
      </w:r>
      <w:r w:rsidR="0026777D">
        <w:rPr>
          <w:rFonts w:ascii="Garamond" w:hAnsi="Garamond"/>
          <w:bCs/>
          <w:i/>
          <w:iCs/>
          <w:color w:val="C00000"/>
          <w:sz w:val="22"/>
          <w:szCs w:val="22"/>
        </w:rPr>
        <w:t>.</w:t>
      </w:r>
    </w:p>
    <w:p w:rsidR="00026829" w:rsidRDefault="00026829" w:rsidP="00026829">
      <w:pPr>
        <w:widowControl w:val="0"/>
        <w:rPr>
          <w:rFonts w:ascii="Garamond" w:hAnsi="Garamond"/>
          <w:bCs/>
          <w:iCs/>
          <w:sz w:val="22"/>
          <w:szCs w:val="22"/>
        </w:rPr>
      </w:pPr>
    </w:p>
    <w:p w:rsidR="00026829" w:rsidRPr="009E00DA" w:rsidRDefault="00026829" w:rsidP="00026829">
      <w:pPr>
        <w:widowControl w:val="0"/>
        <w:rPr>
          <w:rFonts w:ascii="Garamond" w:hAnsi="Garamond"/>
          <w:bCs/>
          <w:iCs/>
          <w:sz w:val="22"/>
          <w:szCs w:val="22"/>
        </w:rPr>
      </w:pPr>
      <w:r w:rsidRPr="0026777D">
        <w:rPr>
          <w:rFonts w:ascii="Garamond" w:hAnsi="Garamond"/>
          <w:i/>
          <w:color w:val="C00000"/>
          <w:sz w:val="22"/>
          <w:szCs w:val="22"/>
        </w:rPr>
        <w:t>Sol.</w:t>
      </w:r>
      <w:r>
        <w:rPr>
          <w:rFonts w:ascii="Garamond" w:hAnsi="Garamond"/>
          <w:i/>
          <w:sz w:val="22"/>
          <w:szCs w:val="22"/>
        </w:rPr>
        <w:tab/>
      </w:r>
      <w:r>
        <w:rPr>
          <w:rFonts w:ascii="Garamond" w:hAnsi="Garamond"/>
          <w:i/>
          <w:sz w:val="22"/>
          <w:szCs w:val="22"/>
        </w:rPr>
        <w:tab/>
      </w:r>
      <w:r>
        <w:rPr>
          <w:rFonts w:ascii="Garamond" w:hAnsi="Garamond"/>
          <w:bCs/>
          <w:iCs/>
          <w:sz w:val="22"/>
          <w:szCs w:val="22"/>
        </w:rPr>
        <w:t xml:space="preserve">Rallegriamoci ed </w:t>
      </w:r>
      <w:r w:rsidRPr="009E00DA">
        <w:rPr>
          <w:rFonts w:ascii="Garamond" w:hAnsi="Garamond"/>
          <w:bCs/>
          <w:iCs/>
          <w:sz w:val="22"/>
          <w:szCs w:val="22"/>
        </w:rPr>
        <w:t>esultiamo,</w:t>
      </w:r>
    </w:p>
    <w:p w:rsidR="00026829" w:rsidRPr="009E00DA" w:rsidRDefault="00026829" w:rsidP="00026829">
      <w:pPr>
        <w:widowControl w:val="0"/>
        <w:ind w:left="708" w:firstLine="708"/>
        <w:rPr>
          <w:rFonts w:ascii="Garamond" w:hAnsi="Garamond"/>
          <w:bCs/>
          <w:iCs/>
          <w:sz w:val="22"/>
          <w:szCs w:val="22"/>
        </w:rPr>
      </w:pPr>
      <w:r w:rsidRPr="009E00DA">
        <w:rPr>
          <w:rFonts w:ascii="Garamond" w:hAnsi="Garamond"/>
          <w:bCs/>
          <w:iCs/>
          <w:sz w:val="22"/>
          <w:szCs w:val="22"/>
        </w:rPr>
        <w:t xml:space="preserve">rendiamo </w:t>
      </w:r>
      <w:r>
        <w:rPr>
          <w:rFonts w:ascii="Garamond" w:hAnsi="Garamond"/>
          <w:bCs/>
          <w:iCs/>
          <w:sz w:val="22"/>
          <w:szCs w:val="22"/>
        </w:rPr>
        <w:t>a lui gloria,</w:t>
      </w:r>
    </w:p>
    <w:p w:rsidR="00026829" w:rsidRPr="009E00DA" w:rsidRDefault="00026829" w:rsidP="00026829">
      <w:pPr>
        <w:widowControl w:val="0"/>
        <w:ind w:left="708" w:firstLine="708"/>
        <w:rPr>
          <w:rFonts w:ascii="Garamond" w:hAnsi="Garamond"/>
          <w:bCs/>
          <w:iCs/>
          <w:sz w:val="22"/>
          <w:szCs w:val="22"/>
        </w:rPr>
      </w:pPr>
      <w:r>
        <w:rPr>
          <w:rFonts w:ascii="Garamond" w:hAnsi="Garamond"/>
          <w:bCs/>
          <w:iCs/>
          <w:sz w:val="22"/>
          <w:szCs w:val="22"/>
        </w:rPr>
        <w:t>perché sono giunte le nozze dell’A</w:t>
      </w:r>
      <w:r w:rsidRPr="009E00DA">
        <w:rPr>
          <w:rFonts w:ascii="Garamond" w:hAnsi="Garamond"/>
          <w:bCs/>
          <w:iCs/>
          <w:sz w:val="22"/>
          <w:szCs w:val="22"/>
        </w:rPr>
        <w:t>gnello,</w:t>
      </w:r>
    </w:p>
    <w:p w:rsidR="00026829" w:rsidRPr="006B2FEB" w:rsidRDefault="00026829" w:rsidP="00026829">
      <w:pPr>
        <w:widowControl w:val="0"/>
        <w:ind w:left="708" w:firstLine="708"/>
        <w:rPr>
          <w:rFonts w:ascii="Garamond" w:hAnsi="Garamond"/>
          <w:bCs/>
          <w:iCs/>
          <w:sz w:val="22"/>
          <w:szCs w:val="22"/>
        </w:rPr>
      </w:pPr>
      <w:r w:rsidRPr="009E00DA">
        <w:rPr>
          <w:rFonts w:ascii="Garamond" w:hAnsi="Garamond"/>
          <w:bCs/>
          <w:iCs/>
          <w:sz w:val="22"/>
          <w:szCs w:val="22"/>
        </w:rPr>
        <w:t>la sua sposa è pronta.</w:t>
      </w:r>
    </w:p>
    <w:p w:rsidR="00026829" w:rsidRDefault="00026829" w:rsidP="00026829">
      <w:pPr>
        <w:widowControl w:val="0"/>
        <w:rPr>
          <w:rFonts w:ascii="Garamond" w:hAnsi="Garamond"/>
          <w:b/>
          <w:bCs/>
          <w:iCs/>
          <w:sz w:val="22"/>
          <w:szCs w:val="22"/>
        </w:rPr>
      </w:pPr>
    </w:p>
    <w:p w:rsidR="00026829" w:rsidRPr="00D01AA2" w:rsidRDefault="0026777D" w:rsidP="00026829">
      <w:pPr>
        <w:widowControl w:val="0"/>
        <w:rPr>
          <w:rFonts w:ascii="Garamond" w:hAnsi="Garamond"/>
          <w:b/>
          <w:bCs/>
          <w:iCs/>
          <w:sz w:val="22"/>
          <w:szCs w:val="22"/>
        </w:rPr>
      </w:pPr>
      <w:r w:rsidRPr="009D3199">
        <w:rPr>
          <w:rFonts w:ascii="Garamond" w:hAnsi="Garamond"/>
          <w:b/>
          <w:bCs/>
          <w:sz w:val="22"/>
          <w:szCs w:val="22"/>
        </w:rPr>
        <w:t>Tutti</w:t>
      </w:r>
      <w:r>
        <w:rPr>
          <w:rFonts w:ascii="Garamond" w:hAnsi="Garamond"/>
          <w:b/>
          <w:bCs/>
          <w:sz w:val="22"/>
          <w:szCs w:val="22"/>
        </w:rPr>
        <w:t>:</w:t>
      </w:r>
      <w:r w:rsidR="00026829">
        <w:rPr>
          <w:rFonts w:ascii="Garamond" w:hAnsi="Garamond"/>
          <w:i/>
          <w:sz w:val="22"/>
          <w:szCs w:val="22"/>
        </w:rPr>
        <w:tab/>
      </w:r>
      <w:r w:rsidR="00026829" w:rsidRPr="000E2F29">
        <w:rPr>
          <w:rFonts w:ascii="Garamond" w:hAnsi="Garamond"/>
          <w:i/>
          <w:sz w:val="22"/>
          <w:szCs w:val="22"/>
        </w:rPr>
        <w:tab/>
      </w:r>
      <w:r w:rsidR="00026829" w:rsidRPr="00D01AA2">
        <w:rPr>
          <w:rFonts w:ascii="Garamond" w:hAnsi="Garamond"/>
          <w:b/>
          <w:bCs/>
          <w:iCs/>
          <w:sz w:val="22"/>
          <w:szCs w:val="22"/>
        </w:rPr>
        <w:t>Rallegriamoci ed esultiamo,</w:t>
      </w:r>
    </w:p>
    <w:p w:rsidR="00026829" w:rsidRPr="00D01AA2" w:rsidRDefault="00026829" w:rsidP="00026829">
      <w:pPr>
        <w:widowControl w:val="0"/>
        <w:rPr>
          <w:rFonts w:ascii="Garamond" w:hAnsi="Garamond"/>
          <w:b/>
          <w:bCs/>
          <w:iCs/>
          <w:sz w:val="22"/>
          <w:szCs w:val="22"/>
        </w:rPr>
      </w:pPr>
      <w:r>
        <w:rPr>
          <w:rFonts w:ascii="Garamond" w:hAnsi="Garamond"/>
          <w:b/>
          <w:bCs/>
          <w:iCs/>
          <w:sz w:val="22"/>
          <w:szCs w:val="22"/>
        </w:rPr>
        <w:tab/>
      </w:r>
      <w:r>
        <w:rPr>
          <w:rFonts w:ascii="Garamond" w:hAnsi="Garamond"/>
          <w:b/>
          <w:bCs/>
          <w:iCs/>
          <w:sz w:val="22"/>
          <w:szCs w:val="22"/>
        </w:rPr>
        <w:tab/>
        <w:t>rendiamo a lui gloria,</w:t>
      </w:r>
    </w:p>
    <w:p w:rsidR="00026829" w:rsidRPr="00D01AA2" w:rsidRDefault="00026829" w:rsidP="00026829">
      <w:pPr>
        <w:widowControl w:val="0"/>
        <w:rPr>
          <w:rFonts w:ascii="Garamond" w:hAnsi="Garamond"/>
          <w:b/>
          <w:bCs/>
          <w:iCs/>
          <w:sz w:val="22"/>
          <w:szCs w:val="22"/>
        </w:rPr>
      </w:pPr>
      <w:r>
        <w:rPr>
          <w:rFonts w:ascii="Garamond" w:hAnsi="Garamond"/>
          <w:b/>
          <w:bCs/>
          <w:iCs/>
          <w:sz w:val="22"/>
          <w:szCs w:val="22"/>
        </w:rPr>
        <w:tab/>
      </w:r>
      <w:r>
        <w:rPr>
          <w:rFonts w:ascii="Garamond" w:hAnsi="Garamond"/>
          <w:b/>
          <w:bCs/>
          <w:iCs/>
          <w:sz w:val="22"/>
          <w:szCs w:val="22"/>
        </w:rPr>
        <w:tab/>
      </w:r>
      <w:r w:rsidRPr="00D01AA2">
        <w:rPr>
          <w:rFonts w:ascii="Garamond" w:hAnsi="Garamond"/>
          <w:b/>
          <w:bCs/>
          <w:iCs/>
          <w:sz w:val="22"/>
          <w:szCs w:val="22"/>
        </w:rPr>
        <w:t>perché sono giunte le nozze dell’Agnello,</w:t>
      </w:r>
    </w:p>
    <w:p w:rsidR="00026829" w:rsidRPr="009E00DA" w:rsidRDefault="00026829" w:rsidP="00026829">
      <w:pPr>
        <w:widowControl w:val="0"/>
        <w:rPr>
          <w:rFonts w:ascii="Garamond" w:hAnsi="Garamond"/>
          <w:b/>
          <w:bCs/>
          <w:iCs/>
          <w:sz w:val="22"/>
          <w:szCs w:val="22"/>
        </w:rPr>
      </w:pPr>
      <w:r>
        <w:rPr>
          <w:rFonts w:ascii="Garamond" w:hAnsi="Garamond"/>
          <w:b/>
          <w:bCs/>
          <w:iCs/>
          <w:sz w:val="22"/>
          <w:szCs w:val="22"/>
        </w:rPr>
        <w:tab/>
      </w:r>
      <w:r>
        <w:rPr>
          <w:rFonts w:ascii="Garamond" w:hAnsi="Garamond"/>
          <w:b/>
          <w:bCs/>
          <w:iCs/>
          <w:sz w:val="22"/>
          <w:szCs w:val="22"/>
        </w:rPr>
        <w:tab/>
      </w:r>
      <w:r w:rsidRPr="00D01AA2">
        <w:rPr>
          <w:rFonts w:ascii="Garamond" w:hAnsi="Garamond"/>
          <w:b/>
          <w:bCs/>
          <w:iCs/>
          <w:sz w:val="22"/>
          <w:szCs w:val="22"/>
        </w:rPr>
        <w:t>la sua sposa è pronta.</w:t>
      </w:r>
    </w:p>
    <w:p w:rsidR="00026829" w:rsidRPr="009E00DA" w:rsidRDefault="00026829" w:rsidP="00026829">
      <w:pPr>
        <w:widowControl w:val="0"/>
        <w:rPr>
          <w:rFonts w:ascii="Garamond" w:hAnsi="Garamond"/>
          <w:b/>
          <w:bCs/>
          <w:iCs/>
          <w:sz w:val="22"/>
          <w:szCs w:val="22"/>
        </w:rPr>
      </w:pPr>
    </w:p>
    <w:p w:rsidR="00026829" w:rsidRPr="0026777D" w:rsidRDefault="00026829" w:rsidP="0026777D">
      <w:pPr>
        <w:widowControl w:val="0"/>
        <w:jc w:val="both"/>
        <w:rPr>
          <w:rFonts w:ascii="Garamond" w:hAnsi="Garamond"/>
          <w:bCs/>
          <w:i/>
          <w:iCs/>
          <w:color w:val="C00000"/>
          <w:sz w:val="22"/>
          <w:szCs w:val="22"/>
        </w:rPr>
      </w:pPr>
      <w:r w:rsidRPr="0026777D">
        <w:rPr>
          <w:rFonts w:ascii="Garamond" w:hAnsi="Garamond"/>
          <w:bCs/>
          <w:i/>
          <w:iCs/>
          <w:color w:val="C00000"/>
          <w:sz w:val="22"/>
          <w:szCs w:val="22"/>
        </w:rPr>
        <w:t xml:space="preserve">Mentre si esegue il canto una coppia di sposi della comunità, presa la lampada accesa, la portano verso l’altare. Giunti ai piedi del presbiterio si fermano mentre tutti dicono: </w:t>
      </w:r>
    </w:p>
    <w:p w:rsidR="00026829" w:rsidRPr="006B2FEB" w:rsidRDefault="00026829" w:rsidP="00026829">
      <w:pPr>
        <w:widowControl w:val="0"/>
        <w:rPr>
          <w:rFonts w:ascii="Garamond" w:hAnsi="Garamond"/>
          <w:b/>
          <w:bCs/>
          <w:iCs/>
          <w:sz w:val="22"/>
          <w:szCs w:val="22"/>
        </w:rPr>
      </w:pPr>
    </w:p>
    <w:p w:rsidR="00026829" w:rsidRPr="006B2FEB" w:rsidRDefault="0026777D" w:rsidP="00026829">
      <w:pPr>
        <w:widowControl w:val="0"/>
        <w:rPr>
          <w:rFonts w:ascii="Garamond" w:hAnsi="Garamond"/>
          <w:bCs/>
          <w:iCs/>
          <w:sz w:val="22"/>
          <w:szCs w:val="22"/>
        </w:rPr>
      </w:pPr>
      <w:r w:rsidRPr="009D3199">
        <w:rPr>
          <w:rFonts w:ascii="Garamond" w:hAnsi="Garamond"/>
          <w:b/>
          <w:bCs/>
          <w:sz w:val="22"/>
          <w:szCs w:val="22"/>
        </w:rPr>
        <w:t>Tutti</w:t>
      </w:r>
      <w:r>
        <w:rPr>
          <w:rFonts w:ascii="Garamond" w:hAnsi="Garamond"/>
          <w:b/>
          <w:bCs/>
          <w:sz w:val="22"/>
          <w:szCs w:val="22"/>
        </w:rPr>
        <w:t>:</w:t>
      </w:r>
      <w:r w:rsidR="00026829" w:rsidRPr="006B2FEB">
        <w:rPr>
          <w:rFonts w:ascii="Garamond" w:hAnsi="Garamond"/>
          <w:bCs/>
          <w:i/>
          <w:sz w:val="22"/>
          <w:szCs w:val="22"/>
        </w:rPr>
        <w:tab/>
      </w:r>
      <w:r w:rsidR="00026829" w:rsidRPr="006B2FEB">
        <w:rPr>
          <w:rFonts w:ascii="Garamond" w:hAnsi="Garamond"/>
          <w:bCs/>
          <w:i/>
          <w:sz w:val="22"/>
          <w:szCs w:val="22"/>
        </w:rPr>
        <w:tab/>
      </w:r>
      <w:r w:rsidR="00026829" w:rsidRPr="006B2FEB">
        <w:rPr>
          <w:rFonts w:ascii="Garamond" w:hAnsi="Garamond"/>
          <w:b/>
          <w:bCs/>
          <w:iCs/>
          <w:sz w:val="22"/>
          <w:szCs w:val="22"/>
        </w:rPr>
        <w:t>La città non ha bisogno della luce del sole,</w:t>
      </w:r>
      <w:r w:rsidR="00026829" w:rsidRPr="006B2FEB">
        <w:rPr>
          <w:rFonts w:ascii="Garamond" w:hAnsi="Garamond"/>
          <w:b/>
          <w:bCs/>
          <w:iCs/>
          <w:sz w:val="22"/>
          <w:szCs w:val="22"/>
        </w:rPr>
        <w:br/>
      </w:r>
      <w:r w:rsidR="00026829">
        <w:rPr>
          <w:rFonts w:ascii="Garamond" w:hAnsi="Garamond"/>
          <w:bCs/>
          <w:iCs/>
          <w:sz w:val="22"/>
          <w:szCs w:val="22"/>
        </w:rPr>
        <w:tab/>
      </w:r>
      <w:r w:rsidR="00026829">
        <w:rPr>
          <w:rFonts w:ascii="Garamond" w:hAnsi="Garamond"/>
          <w:bCs/>
          <w:iCs/>
          <w:sz w:val="22"/>
          <w:szCs w:val="22"/>
        </w:rPr>
        <w:tab/>
      </w:r>
      <w:r w:rsidR="00026829" w:rsidRPr="006B2FEB">
        <w:rPr>
          <w:rFonts w:ascii="Garamond" w:hAnsi="Garamond"/>
          <w:b/>
          <w:bCs/>
          <w:iCs/>
          <w:sz w:val="22"/>
          <w:szCs w:val="22"/>
        </w:rPr>
        <w:t>né della luce della luna:</w:t>
      </w:r>
      <w:r w:rsidR="00026829" w:rsidRPr="006B2FEB">
        <w:rPr>
          <w:rFonts w:ascii="Garamond" w:hAnsi="Garamond"/>
          <w:b/>
          <w:bCs/>
          <w:iCs/>
          <w:sz w:val="22"/>
          <w:szCs w:val="22"/>
        </w:rPr>
        <w:br/>
      </w:r>
      <w:r w:rsidR="00026829">
        <w:rPr>
          <w:rFonts w:ascii="Garamond" w:hAnsi="Garamond"/>
          <w:b/>
          <w:bCs/>
          <w:iCs/>
          <w:sz w:val="22"/>
          <w:szCs w:val="22"/>
        </w:rPr>
        <w:tab/>
      </w:r>
      <w:r w:rsidR="00026829">
        <w:rPr>
          <w:rFonts w:ascii="Garamond" w:hAnsi="Garamond"/>
          <w:b/>
          <w:bCs/>
          <w:iCs/>
          <w:sz w:val="22"/>
          <w:szCs w:val="22"/>
        </w:rPr>
        <w:tab/>
      </w:r>
      <w:r w:rsidR="00026829" w:rsidRPr="006B2FEB">
        <w:rPr>
          <w:rFonts w:ascii="Garamond" w:hAnsi="Garamond"/>
          <w:b/>
          <w:bCs/>
          <w:iCs/>
          <w:sz w:val="22"/>
          <w:szCs w:val="22"/>
        </w:rPr>
        <w:t>la gloria di Dio la illumina</w:t>
      </w:r>
      <w:r w:rsidR="00026829" w:rsidRPr="006B2FEB">
        <w:rPr>
          <w:rFonts w:ascii="Garamond" w:hAnsi="Garamond"/>
          <w:b/>
          <w:bCs/>
          <w:iCs/>
          <w:sz w:val="22"/>
          <w:szCs w:val="22"/>
        </w:rPr>
        <w:br/>
      </w:r>
      <w:r w:rsidR="00026829">
        <w:rPr>
          <w:rFonts w:ascii="Garamond" w:hAnsi="Garamond"/>
          <w:b/>
          <w:bCs/>
          <w:iCs/>
          <w:sz w:val="22"/>
          <w:szCs w:val="22"/>
        </w:rPr>
        <w:tab/>
      </w:r>
      <w:r w:rsidR="00026829">
        <w:rPr>
          <w:rFonts w:ascii="Garamond" w:hAnsi="Garamond"/>
          <w:b/>
          <w:bCs/>
          <w:iCs/>
          <w:sz w:val="22"/>
          <w:szCs w:val="22"/>
        </w:rPr>
        <w:tab/>
      </w:r>
      <w:r w:rsidR="00026829" w:rsidRPr="006B2FEB">
        <w:rPr>
          <w:rFonts w:ascii="Garamond" w:hAnsi="Garamond"/>
          <w:b/>
          <w:bCs/>
          <w:iCs/>
          <w:sz w:val="22"/>
          <w:szCs w:val="22"/>
        </w:rPr>
        <w:t>e la sua lampada è l'Agnello.</w:t>
      </w:r>
      <w:r w:rsidR="00026829" w:rsidRPr="006B2FEB">
        <w:rPr>
          <w:rFonts w:ascii="Garamond" w:hAnsi="Garamond"/>
          <w:b/>
          <w:bCs/>
          <w:iCs/>
          <w:sz w:val="22"/>
          <w:szCs w:val="22"/>
        </w:rPr>
        <w:br/>
      </w:r>
      <w:r w:rsidR="00026829">
        <w:rPr>
          <w:rFonts w:ascii="Garamond" w:hAnsi="Garamond"/>
          <w:b/>
          <w:bCs/>
          <w:iCs/>
          <w:sz w:val="22"/>
          <w:szCs w:val="22"/>
        </w:rPr>
        <w:tab/>
      </w:r>
      <w:r w:rsidR="00026829">
        <w:rPr>
          <w:rFonts w:ascii="Garamond" w:hAnsi="Garamond"/>
          <w:b/>
          <w:bCs/>
          <w:iCs/>
          <w:sz w:val="22"/>
          <w:szCs w:val="22"/>
        </w:rPr>
        <w:tab/>
      </w:r>
      <w:r w:rsidR="00026829" w:rsidRPr="006B2FEB">
        <w:rPr>
          <w:rFonts w:ascii="Garamond" w:hAnsi="Garamond"/>
          <w:b/>
          <w:bCs/>
          <w:iCs/>
          <w:sz w:val="22"/>
          <w:szCs w:val="22"/>
        </w:rPr>
        <w:t>Le nazioni cammineranno alla sua luce,</w:t>
      </w:r>
      <w:r w:rsidR="00026829" w:rsidRPr="006B2FEB">
        <w:rPr>
          <w:rFonts w:ascii="Garamond" w:hAnsi="Garamond"/>
          <w:b/>
          <w:bCs/>
          <w:iCs/>
          <w:sz w:val="22"/>
          <w:szCs w:val="22"/>
        </w:rPr>
        <w:br/>
      </w:r>
      <w:r w:rsidR="00026829">
        <w:rPr>
          <w:rFonts w:ascii="Garamond" w:hAnsi="Garamond"/>
          <w:b/>
          <w:bCs/>
          <w:iCs/>
          <w:sz w:val="22"/>
          <w:szCs w:val="22"/>
        </w:rPr>
        <w:tab/>
      </w:r>
      <w:r w:rsidR="00026829">
        <w:rPr>
          <w:rFonts w:ascii="Garamond" w:hAnsi="Garamond"/>
          <w:b/>
          <w:bCs/>
          <w:iCs/>
          <w:sz w:val="22"/>
          <w:szCs w:val="22"/>
        </w:rPr>
        <w:tab/>
      </w:r>
      <w:r w:rsidR="00026829" w:rsidRPr="006B2FEB">
        <w:rPr>
          <w:rFonts w:ascii="Garamond" w:hAnsi="Garamond"/>
          <w:b/>
          <w:bCs/>
          <w:iCs/>
          <w:sz w:val="22"/>
          <w:szCs w:val="22"/>
        </w:rPr>
        <w:t xml:space="preserve">e i re della terra a lei porteranno il loro splendore.   </w:t>
      </w:r>
      <w:r w:rsidR="00026829">
        <w:rPr>
          <w:rFonts w:ascii="Garamond" w:hAnsi="Garamond"/>
          <w:b/>
          <w:bCs/>
          <w:iCs/>
          <w:sz w:val="22"/>
          <w:szCs w:val="22"/>
        </w:rPr>
        <w:tab/>
      </w:r>
      <w:r w:rsidR="00026829" w:rsidRPr="0026777D">
        <w:rPr>
          <w:rFonts w:ascii="Garamond" w:hAnsi="Garamond"/>
          <w:i/>
          <w:color w:val="C00000"/>
          <w:sz w:val="22"/>
          <w:szCs w:val="22"/>
        </w:rPr>
        <w:t>(cfr Ap22,23-24)</w:t>
      </w:r>
    </w:p>
    <w:p w:rsidR="00026829" w:rsidRPr="006B2FEB" w:rsidRDefault="00026829" w:rsidP="00026829">
      <w:pPr>
        <w:widowControl w:val="0"/>
        <w:rPr>
          <w:rFonts w:ascii="Garamond" w:hAnsi="Garamond"/>
          <w:b/>
          <w:bCs/>
          <w:sz w:val="22"/>
          <w:szCs w:val="22"/>
        </w:rPr>
      </w:pPr>
    </w:p>
    <w:p w:rsidR="00026829" w:rsidRPr="0026777D" w:rsidRDefault="00026829" w:rsidP="00026829">
      <w:pPr>
        <w:widowControl w:val="0"/>
        <w:rPr>
          <w:rFonts w:ascii="Garamond" w:hAnsi="Garamond"/>
          <w:bCs/>
          <w:i/>
          <w:color w:val="C00000"/>
          <w:sz w:val="22"/>
          <w:szCs w:val="22"/>
        </w:rPr>
      </w:pPr>
      <w:r w:rsidRPr="0026777D">
        <w:rPr>
          <w:rFonts w:ascii="Garamond" w:hAnsi="Garamond"/>
          <w:bCs/>
          <w:i/>
          <w:color w:val="C00000"/>
          <w:sz w:val="22"/>
          <w:szCs w:val="22"/>
        </w:rPr>
        <w:t>La coppia di sposi depone la lampada nei pressi del presepe.</w:t>
      </w:r>
      <w:r w:rsidR="0026777D">
        <w:rPr>
          <w:rFonts w:ascii="Garamond" w:hAnsi="Garamond"/>
          <w:bCs/>
          <w:i/>
          <w:color w:val="C00000"/>
          <w:sz w:val="22"/>
          <w:szCs w:val="22"/>
        </w:rPr>
        <w:t xml:space="preserve"> </w:t>
      </w:r>
      <w:r w:rsidRPr="0026777D">
        <w:rPr>
          <w:rFonts w:ascii="Garamond" w:hAnsi="Garamond"/>
          <w:bCs/>
          <w:i/>
          <w:color w:val="C00000"/>
          <w:sz w:val="22"/>
          <w:szCs w:val="22"/>
        </w:rPr>
        <w:t>Il celebrante termina il Lucernario dicendo l’orazione.</w:t>
      </w:r>
    </w:p>
    <w:p w:rsidR="00026829" w:rsidRPr="006B2FEB" w:rsidRDefault="00026829" w:rsidP="00026829">
      <w:pPr>
        <w:widowControl w:val="0"/>
        <w:rPr>
          <w:rFonts w:ascii="Garamond" w:hAnsi="Garamond"/>
          <w:b/>
          <w:bCs/>
          <w:sz w:val="22"/>
          <w:szCs w:val="22"/>
        </w:rPr>
      </w:pPr>
    </w:p>
    <w:p w:rsidR="00026829" w:rsidRPr="006B2FEB" w:rsidRDefault="0026777D" w:rsidP="00026829">
      <w:pPr>
        <w:widowControl w:val="0"/>
        <w:rPr>
          <w:rFonts w:ascii="Garamond" w:hAnsi="Garamond"/>
          <w:bCs/>
          <w:i/>
          <w:sz w:val="22"/>
          <w:szCs w:val="22"/>
        </w:rPr>
      </w:pPr>
      <w:r w:rsidRPr="009D3199">
        <w:rPr>
          <w:rFonts w:ascii="Garamond" w:hAnsi="Garamond"/>
          <w:b/>
          <w:color w:val="C00000"/>
          <w:sz w:val="22"/>
          <w:szCs w:val="22"/>
        </w:rPr>
        <w:t>Cel.</w:t>
      </w:r>
      <w:r w:rsidR="00026829">
        <w:rPr>
          <w:rFonts w:ascii="Garamond" w:hAnsi="Garamond"/>
          <w:bCs/>
          <w:i/>
          <w:sz w:val="22"/>
          <w:szCs w:val="22"/>
        </w:rPr>
        <w:tab/>
      </w:r>
      <w:r w:rsidR="00026829">
        <w:rPr>
          <w:rFonts w:ascii="Garamond" w:hAnsi="Garamond"/>
          <w:bCs/>
          <w:i/>
          <w:sz w:val="22"/>
          <w:szCs w:val="22"/>
        </w:rPr>
        <w:tab/>
      </w:r>
      <w:r w:rsidR="00026829" w:rsidRPr="006B2FEB">
        <w:rPr>
          <w:rFonts w:ascii="Garamond" w:hAnsi="Garamond"/>
          <w:bCs/>
          <w:sz w:val="22"/>
          <w:szCs w:val="22"/>
        </w:rPr>
        <w:t xml:space="preserve">O Signore nostro Dio, </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che ispiri i profeti e hai mandato il tuo angelo santo</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 xml:space="preserve">per mostrare ai tuoi servi le cose che verranno, </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tu ci ripeti: Ecco io vengo presto!</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Beato è chi custodisce queste parole profetiche.</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Nell’attesa dell’avvento glorioso invochiamo:</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 xml:space="preserve">manda a noi Colui che è l’Alfa e l’Omega, il Primo e l’Ultimo, </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 xml:space="preserve">il Principio e la Fine, la Radice e la stirpe di Davide, </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 xml:space="preserve">la Stella radiosa del mattino. </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 xml:space="preserve">Cristo tuo Figlio, </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che vive e regna con te nell’unità dello Spirito Santo,</w:t>
      </w:r>
    </w:p>
    <w:p w:rsidR="00026829" w:rsidRPr="006B2FEB" w:rsidRDefault="00026829" w:rsidP="00026829">
      <w:pPr>
        <w:widowControl w:val="0"/>
        <w:rPr>
          <w:rFonts w:ascii="Garamond" w:hAnsi="Garamond"/>
          <w:bCs/>
          <w:sz w:val="22"/>
          <w:szCs w:val="22"/>
        </w:rPr>
      </w:pPr>
      <w:r w:rsidRPr="006B2FEB">
        <w:rPr>
          <w:rFonts w:ascii="Garamond" w:hAnsi="Garamond"/>
          <w:bCs/>
          <w:sz w:val="22"/>
          <w:szCs w:val="22"/>
        </w:rPr>
        <w:tab/>
      </w:r>
      <w:r w:rsidRPr="006B2FEB">
        <w:rPr>
          <w:rFonts w:ascii="Garamond" w:hAnsi="Garamond"/>
          <w:bCs/>
          <w:sz w:val="22"/>
          <w:szCs w:val="22"/>
        </w:rPr>
        <w:tab/>
        <w:t>per tutti i secoli dei secoli.</w:t>
      </w:r>
    </w:p>
    <w:p w:rsidR="00026829" w:rsidRPr="006B2FEB" w:rsidRDefault="00026829" w:rsidP="00026829">
      <w:pPr>
        <w:widowControl w:val="0"/>
        <w:rPr>
          <w:rFonts w:ascii="Garamond" w:hAnsi="Garamond"/>
          <w:b/>
          <w:bCs/>
          <w:sz w:val="22"/>
          <w:szCs w:val="22"/>
        </w:rPr>
      </w:pPr>
    </w:p>
    <w:p w:rsidR="00026829" w:rsidRPr="006B2FEB" w:rsidRDefault="0026777D" w:rsidP="00026829">
      <w:pPr>
        <w:widowControl w:val="0"/>
        <w:rPr>
          <w:rFonts w:ascii="Garamond" w:hAnsi="Garamond"/>
          <w:b/>
          <w:bCs/>
          <w:sz w:val="22"/>
          <w:szCs w:val="22"/>
        </w:rPr>
      </w:pPr>
      <w:r w:rsidRPr="009D3199">
        <w:rPr>
          <w:rFonts w:ascii="Garamond" w:hAnsi="Garamond"/>
          <w:b/>
          <w:bCs/>
          <w:sz w:val="22"/>
          <w:szCs w:val="22"/>
        </w:rPr>
        <w:t>Tutti</w:t>
      </w:r>
      <w:r>
        <w:rPr>
          <w:rFonts w:ascii="Garamond" w:hAnsi="Garamond"/>
          <w:b/>
          <w:bCs/>
          <w:sz w:val="22"/>
          <w:szCs w:val="22"/>
        </w:rPr>
        <w:t>:</w:t>
      </w:r>
      <w:r w:rsidR="00026829" w:rsidRPr="006B2FEB">
        <w:rPr>
          <w:rFonts w:ascii="Garamond" w:hAnsi="Garamond"/>
          <w:bCs/>
          <w:i/>
          <w:sz w:val="22"/>
          <w:szCs w:val="22"/>
        </w:rPr>
        <w:tab/>
      </w:r>
      <w:r w:rsidR="00026829" w:rsidRPr="006B2FEB">
        <w:rPr>
          <w:rFonts w:ascii="Garamond" w:hAnsi="Garamond"/>
          <w:bCs/>
          <w:i/>
          <w:sz w:val="22"/>
          <w:szCs w:val="22"/>
        </w:rPr>
        <w:tab/>
      </w:r>
      <w:r w:rsidR="00026829" w:rsidRPr="006B2FEB">
        <w:rPr>
          <w:rFonts w:ascii="Garamond" w:hAnsi="Garamond"/>
          <w:b/>
          <w:bCs/>
          <w:sz w:val="22"/>
          <w:szCs w:val="22"/>
        </w:rPr>
        <w:t>Amen, Maranathà! Vieni Signore Gesù!</w:t>
      </w:r>
    </w:p>
    <w:p w:rsidR="00026829" w:rsidRDefault="00026829" w:rsidP="00026829">
      <w:pPr>
        <w:widowControl w:val="0"/>
        <w:rPr>
          <w:rFonts w:ascii="Garamond" w:hAnsi="Garamond"/>
          <w:i/>
          <w:sz w:val="22"/>
          <w:szCs w:val="22"/>
        </w:rPr>
      </w:pPr>
    </w:p>
    <w:p w:rsidR="00026829" w:rsidRDefault="00026829" w:rsidP="00026829">
      <w:pPr>
        <w:jc w:val="both"/>
        <w:rPr>
          <w:rFonts w:ascii="Garamond" w:hAnsi="Garamond"/>
          <w:bCs/>
          <w:i/>
          <w:color w:val="C00000"/>
          <w:sz w:val="22"/>
          <w:szCs w:val="22"/>
        </w:rPr>
      </w:pPr>
      <w:r w:rsidRPr="0026777D">
        <w:rPr>
          <w:rFonts w:ascii="Garamond" w:hAnsi="Garamond"/>
          <w:bCs/>
          <w:i/>
          <w:color w:val="C00000"/>
          <w:sz w:val="22"/>
          <w:szCs w:val="22"/>
        </w:rPr>
        <w:t>Terminata il Lucernario, colui che presiede</w:t>
      </w:r>
      <w:r w:rsidR="0026777D">
        <w:rPr>
          <w:rFonts w:ascii="Garamond" w:hAnsi="Garamond"/>
          <w:bCs/>
          <w:i/>
          <w:color w:val="C00000"/>
          <w:sz w:val="22"/>
          <w:szCs w:val="22"/>
        </w:rPr>
        <w:t>,</w:t>
      </w:r>
      <w:r w:rsidRPr="0026777D">
        <w:rPr>
          <w:rFonts w:ascii="Garamond" w:hAnsi="Garamond"/>
          <w:bCs/>
          <w:i/>
          <w:color w:val="C00000"/>
          <w:sz w:val="22"/>
          <w:szCs w:val="22"/>
        </w:rPr>
        <w:t xml:space="preserve"> dalla sede</w:t>
      </w:r>
      <w:r w:rsidR="0026777D">
        <w:rPr>
          <w:rFonts w:ascii="Garamond" w:hAnsi="Garamond"/>
          <w:bCs/>
          <w:i/>
          <w:color w:val="C00000"/>
          <w:sz w:val="22"/>
          <w:szCs w:val="22"/>
        </w:rPr>
        <w:t>,</w:t>
      </w:r>
      <w:r w:rsidRPr="0026777D">
        <w:rPr>
          <w:rFonts w:ascii="Garamond" w:hAnsi="Garamond"/>
          <w:bCs/>
          <w:i/>
          <w:color w:val="C00000"/>
          <w:sz w:val="22"/>
          <w:szCs w:val="22"/>
        </w:rPr>
        <w:t xml:space="preserve"> introduce la celebrazione eucaristica nel modo consueto con il saluto e l’atto penitenziale</w:t>
      </w:r>
      <w:r w:rsidR="0026777D">
        <w:rPr>
          <w:rFonts w:ascii="Garamond" w:hAnsi="Garamond"/>
          <w:bCs/>
          <w:i/>
          <w:color w:val="C00000"/>
          <w:sz w:val="22"/>
          <w:szCs w:val="22"/>
        </w:rPr>
        <w:t>.</w:t>
      </w:r>
    </w:p>
    <w:p w:rsidR="0026777D" w:rsidRPr="0026777D" w:rsidRDefault="0026777D" w:rsidP="00026829">
      <w:pPr>
        <w:jc w:val="both"/>
        <w:rPr>
          <w:rFonts w:ascii="Garamond" w:hAnsi="Garamond"/>
          <w:bCs/>
          <w:i/>
          <w:color w:val="C00000"/>
          <w:sz w:val="22"/>
          <w:szCs w:val="22"/>
        </w:rPr>
      </w:pPr>
    </w:p>
    <w:p w:rsidR="00026829" w:rsidRDefault="00026829" w:rsidP="00026829">
      <w:pPr>
        <w:jc w:val="both"/>
        <w:rPr>
          <w:rFonts w:ascii="Garamond" w:hAnsi="Garamond"/>
          <w:bCs/>
          <w:i/>
          <w:sz w:val="22"/>
          <w:szCs w:val="22"/>
        </w:rPr>
      </w:pPr>
    </w:p>
    <w:p w:rsidR="00026829" w:rsidRPr="0098748B" w:rsidRDefault="0026777D" w:rsidP="00026829">
      <w:pPr>
        <w:jc w:val="both"/>
        <w:rPr>
          <w:rFonts w:ascii="Garamond" w:hAnsi="Garamond"/>
          <w:bCs/>
          <w:sz w:val="22"/>
          <w:szCs w:val="22"/>
        </w:rPr>
      </w:pPr>
      <w:r w:rsidRPr="009D3199">
        <w:rPr>
          <w:rFonts w:ascii="Garamond" w:hAnsi="Garamond"/>
          <w:b/>
          <w:color w:val="C00000"/>
          <w:sz w:val="22"/>
          <w:szCs w:val="22"/>
        </w:rPr>
        <w:lastRenderedPageBreak/>
        <w:t>Cel.</w:t>
      </w:r>
      <w:r w:rsidR="00026829">
        <w:rPr>
          <w:rFonts w:ascii="Garamond" w:hAnsi="Garamond"/>
          <w:bCs/>
          <w:i/>
          <w:sz w:val="22"/>
          <w:szCs w:val="22"/>
        </w:rPr>
        <w:tab/>
      </w:r>
      <w:r w:rsidR="00026829" w:rsidRPr="0098748B">
        <w:rPr>
          <w:rFonts w:ascii="Garamond" w:hAnsi="Garamond"/>
          <w:bCs/>
          <w:sz w:val="22"/>
          <w:szCs w:val="22"/>
        </w:rPr>
        <w:t>Nel nome del Padre e del Figlio e dello Spirito Santo</w:t>
      </w:r>
      <w:r w:rsidR="00026829">
        <w:rPr>
          <w:rFonts w:ascii="Garamond" w:hAnsi="Garamond"/>
          <w:bCs/>
          <w:sz w:val="22"/>
          <w:szCs w:val="22"/>
        </w:rPr>
        <w:t>.</w:t>
      </w:r>
    </w:p>
    <w:p w:rsidR="00026829" w:rsidRDefault="0026777D" w:rsidP="00026829">
      <w:pPr>
        <w:jc w:val="both"/>
        <w:rPr>
          <w:rFonts w:ascii="Garamond" w:hAnsi="Garamond"/>
          <w:b/>
          <w:bCs/>
          <w:sz w:val="22"/>
          <w:szCs w:val="22"/>
        </w:rPr>
      </w:pPr>
      <w:r w:rsidRPr="009D3199">
        <w:rPr>
          <w:rFonts w:ascii="Garamond" w:hAnsi="Garamond"/>
          <w:b/>
          <w:bCs/>
          <w:sz w:val="22"/>
          <w:szCs w:val="22"/>
        </w:rPr>
        <w:t>Tutti</w:t>
      </w:r>
      <w:r>
        <w:rPr>
          <w:rFonts w:ascii="Garamond" w:hAnsi="Garamond"/>
          <w:b/>
          <w:bCs/>
          <w:sz w:val="22"/>
          <w:szCs w:val="22"/>
        </w:rPr>
        <w:t>:</w:t>
      </w:r>
      <w:r w:rsidR="00026829" w:rsidRPr="006B2FEB">
        <w:rPr>
          <w:rFonts w:ascii="Garamond" w:hAnsi="Garamond"/>
          <w:bCs/>
          <w:i/>
          <w:sz w:val="22"/>
          <w:szCs w:val="22"/>
        </w:rPr>
        <w:t xml:space="preserve"> </w:t>
      </w:r>
      <w:r w:rsidR="00026829" w:rsidRPr="006B2FEB">
        <w:rPr>
          <w:rFonts w:ascii="Garamond" w:hAnsi="Garamond"/>
          <w:bCs/>
          <w:i/>
          <w:sz w:val="22"/>
          <w:szCs w:val="22"/>
        </w:rPr>
        <w:tab/>
      </w:r>
      <w:r w:rsidR="00026829" w:rsidRPr="006B2FEB">
        <w:rPr>
          <w:rFonts w:ascii="Garamond" w:hAnsi="Garamond"/>
          <w:bCs/>
          <w:i/>
          <w:sz w:val="22"/>
          <w:szCs w:val="22"/>
        </w:rPr>
        <w:tab/>
      </w:r>
      <w:r w:rsidR="00026829" w:rsidRPr="006B2FEB">
        <w:rPr>
          <w:rFonts w:ascii="Garamond" w:hAnsi="Garamond"/>
          <w:b/>
          <w:bCs/>
          <w:sz w:val="22"/>
          <w:szCs w:val="22"/>
        </w:rPr>
        <w:t>Amen</w:t>
      </w:r>
      <w:r w:rsidR="00026829">
        <w:rPr>
          <w:rFonts w:ascii="Garamond" w:hAnsi="Garamond"/>
          <w:b/>
          <w:bCs/>
          <w:sz w:val="22"/>
          <w:szCs w:val="22"/>
        </w:rPr>
        <w:t>.</w:t>
      </w:r>
    </w:p>
    <w:p w:rsidR="00026829" w:rsidRDefault="00026829" w:rsidP="00026829">
      <w:pPr>
        <w:jc w:val="both"/>
        <w:rPr>
          <w:rFonts w:ascii="Garamond" w:hAnsi="Garamond"/>
          <w:bCs/>
          <w:i/>
          <w:sz w:val="22"/>
          <w:szCs w:val="22"/>
        </w:rPr>
      </w:pPr>
    </w:p>
    <w:p w:rsidR="00026829" w:rsidRDefault="0026777D" w:rsidP="00026829">
      <w:pPr>
        <w:jc w:val="both"/>
        <w:rPr>
          <w:rFonts w:ascii="Garamond" w:hAnsi="Garamond"/>
          <w:bCs/>
          <w:sz w:val="22"/>
          <w:szCs w:val="22"/>
        </w:rPr>
      </w:pPr>
      <w:r w:rsidRPr="009D3199">
        <w:rPr>
          <w:rFonts w:ascii="Garamond" w:hAnsi="Garamond"/>
          <w:b/>
          <w:color w:val="C00000"/>
          <w:sz w:val="22"/>
          <w:szCs w:val="22"/>
        </w:rPr>
        <w:t>Cel.</w:t>
      </w:r>
      <w:r>
        <w:rPr>
          <w:rFonts w:ascii="Garamond" w:hAnsi="Garamond"/>
          <w:b/>
          <w:color w:val="C00000"/>
          <w:sz w:val="22"/>
          <w:szCs w:val="22"/>
        </w:rPr>
        <w:tab/>
      </w:r>
      <w:r w:rsidR="00026829">
        <w:rPr>
          <w:rFonts w:ascii="Garamond" w:hAnsi="Garamond"/>
          <w:bCs/>
          <w:i/>
          <w:sz w:val="22"/>
          <w:szCs w:val="22"/>
        </w:rPr>
        <w:tab/>
      </w:r>
      <w:r w:rsidR="00026829" w:rsidRPr="0098748B">
        <w:rPr>
          <w:rFonts w:ascii="Garamond" w:hAnsi="Garamond"/>
          <w:bCs/>
          <w:sz w:val="22"/>
          <w:szCs w:val="22"/>
        </w:rPr>
        <w:t xml:space="preserve">Il Dio della speranza, </w:t>
      </w:r>
    </w:p>
    <w:p w:rsidR="00026829" w:rsidRPr="0098748B" w:rsidRDefault="00026829" w:rsidP="00026829">
      <w:pPr>
        <w:jc w:val="both"/>
        <w:rPr>
          <w:rFonts w:ascii="Garamond" w:hAnsi="Garamond"/>
          <w:bCs/>
          <w:sz w:val="22"/>
          <w:szCs w:val="22"/>
        </w:rPr>
      </w:pPr>
      <w:r>
        <w:rPr>
          <w:rFonts w:ascii="Garamond" w:hAnsi="Garamond"/>
          <w:bCs/>
          <w:sz w:val="22"/>
          <w:szCs w:val="22"/>
        </w:rPr>
        <w:tab/>
      </w:r>
      <w:r>
        <w:rPr>
          <w:rFonts w:ascii="Garamond" w:hAnsi="Garamond"/>
          <w:bCs/>
          <w:sz w:val="22"/>
          <w:szCs w:val="22"/>
        </w:rPr>
        <w:tab/>
      </w:r>
      <w:r w:rsidRPr="0098748B">
        <w:rPr>
          <w:rFonts w:ascii="Garamond" w:hAnsi="Garamond"/>
          <w:bCs/>
          <w:sz w:val="22"/>
          <w:szCs w:val="22"/>
        </w:rPr>
        <w:t xml:space="preserve">che ci riempie di ogni gioia e pace nella fede </w:t>
      </w:r>
    </w:p>
    <w:p w:rsidR="00026829" w:rsidRDefault="00026829" w:rsidP="00026829">
      <w:pPr>
        <w:jc w:val="both"/>
        <w:rPr>
          <w:rFonts w:ascii="Garamond" w:hAnsi="Garamond"/>
          <w:bCs/>
          <w:sz w:val="22"/>
          <w:szCs w:val="22"/>
        </w:rPr>
      </w:pPr>
      <w:r w:rsidRPr="0098748B">
        <w:rPr>
          <w:rFonts w:ascii="Garamond" w:hAnsi="Garamond"/>
          <w:bCs/>
          <w:sz w:val="22"/>
          <w:szCs w:val="22"/>
        </w:rPr>
        <w:tab/>
      </w:r>
      <w:r w:rsidRPr="0098748B">
        <w:rPr>
          <w:rFonts w:ascii="Garamond" w:hAnsi="Garamond"/>
          <w:bCs/>
          <w:sz w:val="22"/>
          <w:szCs w:val="22"/>
        </w:rPr>
        <w:tab/>
        <w:t xml:space="preserve">per la potenza dello Spirito Santo, </w:t>
      </w:r>
    </w:p>
    <w:p w:rsidR="00026829" w:rsidRPr="0098748B" w:rsidRDefault="00026829" w:rsidP="00026829">
      <w:pPr>
        <w:jc w:val="both"/>
        <w:rPr>
          <w:rFonts w:ascii="Garamond" w:hAnsi="Garamond"/>
          <w:bCs/>
          <w:i/>
          <w:sz w:val="22"/>
          <w:szCs w:val="22"/>
        </w:rPr>
      </w:pPr>
      <w:r>
        <w:rPr>
          <w:rFonts w:ascii="Garamond" w:hAnsi="Garamond"/>
          <w:bCs/>
          <w:sz w:val="22"/>
          <w:szCs w:val="22"/>
        </w:rPr>
        <w:tab/>
      </w:r>
      <w:r>
        <w:rPr>
          <w:rFonts w:ascii="Garamond" w:hAnsi="Garamond"/>
          <w:bCs/>
          <w:sz w:val="22"/>
          <w:szCs w:val="22"/>
        </w:rPr>
        <w:tab/>
      </w:r>
      <w:r w:rsidRPr="0098748B">
        <w:rPr>
          <w:rFonts w:ascii="Garamond" w:hAnsi="Garamond"/>
          <w:bCs/>
          <w:sz w:val="22"/>
          <w:szCs w:val="22"/>
        </w:rPr>
        <w:t>sia con tutti voi.</w:t>
      </w:r>
      <w:r>
        <w:rPr>
          <w:rFonts w:ascii="Garamond" w:hAnsi="Garamond"/>
          <w:bCs/>
          <w:i/>
          <w:sz w:val="22"/>
          <w:szCs w:val="22"/>
        </w:rPr>
        <w:tab/>
      </w:r>
      <w:r>
        <w:rPr>
          <w:rFonts w:ascii="Garamond" w:hAnsi="Garamond"/>
          <w:bCs/>
          <w:i/>
          <w:sz w:val="22"/>
          <w:szCs w:val="22"/>
        </w:rPr>
        <w:tab/>
      </w:r>
      <w:r>
        <w:rPr>
          <w:rFonts w:ascii="Garamond" w:hAnsi="Garamond"/>
          <w:bCs/>
          <w:i/>
          <w:sz w:val="22"/>
          <w:szCs w:val="22"/>
        </w:rPr>
        <w:tab/>
      </w:r>
      <w:r w:rsidR="0026777D">
        <w:rPr>
          <w:rFonts w:ascii="Garamond" w:hAnsi="Garamond"/>
          <w:bCs/>
          <w:i/>
          <w:sz w:val="22"/>
          <w:szCs w:val="22"/>
        </w:rPr>
        <w:tab/>
      </w:r>
      <w:r w:rsidR="0026777D">
        <w:rPr>
          <w:rFonts w:ascii="Garamond" w:hAnsi="Garamond"/>
          <w:bCs/>
          <w:i/>
          <w:sz w:val="22"/>
          <w:szCs w:val="22"/>
        </w:rPr>
        <w:tab/>
      </w:r>
      <w:r w:rsidRPr="0026777D">
        <w:rPr>
          <w:rFonts w:ascii="Garamond" w:hAnsi="Garamond"/>
          <w:bCs/>
          <w:i/>
          <w:color w:val="C00000"/>
          <w:sz w:val="22"/>
          <w:szCs w:val="22"/>
        </w:rPr>
        <w:t>(cfrRm 15,13)</w:t>
      </w:r>
    </w:p>
    <w:p w:rsidR="00026829" w:rsidRPr="0098748B" w:rsidRDefault="0026777D" w:rsidP="00026829">
      <w:pPr>
        <w:jc w:val="both"/>
        <w:rPr>
          <w:rFonts w:ascii="Garamond" w:hAnsi="Garamond"/>
          <w:b/>
          <w:bCs/>
          <w:sz w:val="22"/>
          <w:szCs w:val="22"/>
        </w:rPr>
      </w:pPr>
      <w:r w:rsidRPr="009D3199">
        <w:rPr>
          <w:rFonts w:ascii="Garamond" w:hAnsi="Garamond"/>
          <w:b/>
          <w:bCs/>
          <w:sz w:val="22"/>
          <w:szCs w:val="22"/>
        </w:rPr>
        <w:t>Tutti</w:t>
      </w:r>
      <w:r>
        <w:rPr>
          <w:rFonts w:ascii="Garamond" w:hAnsi="Garamond"/>
          <w:b/>
          <w:bCs/>
          <w:sz w:val="22"/>
          <w:szCs w:val="22"/>
        </w:rPr>
        <w:t>:</w:t>
      </w:r>
      <w:r w:rsidR="00026829">
        <w:rPr>
          <w:rFonts w:ascii="Garamond" w:hAnsi="Garamond"/>
          <w:bCs/>
          <w:i/>
          <w:sz w:val="22"/>
          <w:szCs w:val="22"/>
        </w:rPr>
        <w:tab/>
      </w:r>
      <w:r w:rsidR="00026829">
        <w:rPr>
          <w:rFonts w:ascii="Garamond" w:hAnsi="Garamond"/>
          <w:bCs/>
          <w:i/>
          <w:sz w:val="22"/>
          <w:szCs w:val="22"/>
        </w:rPr>
        <w:tab/>
      </w:r>
      <w:r w:rsidR="00026829" w:rsidRPr="0098748B">
        <w:rPr>
          <w:rFonts w:ascii="Garamond" w:hAnsi="Garamond"/>
          <w:b/>
          <w:bCs/>
          <w:sz w:val="22"/>
          <w:szCs w:val="22"/>
        </w:rPr>
        <w:t>E con il tuo spirito.</w:t>
      </w:r>
    </w:p>
    <w:p w:rsidR="00026829" w:rsidRDefault="00026829" w:rsidP="00026829">
      <w:pPr>
        <w:jc w:val="both"/>
        <w:rPr>
          <w:rFonts w:ascii="Garamond" w:hAnsi="Garamond"/>
          <w:bCs/>
          <w:i/>
          <w:sz w:val="22"/>
          <w:szCs w:val="22"/>
        </w:rPr>
      </w:pPr>
    </w:p>
    <w:p w:rsidR="00026829" w:rsidRPr="0026777D" w:rsidRDefault="00026829" w:rsidP="00026829">
      <w:pPr>
        <w:jc w:val="both"/>
        <w:rPr>
          <w:rFonts w:ascii="Garamond" w:hAnsi="Garamond"/>
          <w:bCs/>
          <w:i/>
          <w:color w:val="C00000"/>
          <w:sz w:val="22"/>
          <w:szCs w:val="22"/>
        </w:rPr>
      </w:pPr>
      <w:r w:rsidRPr="0026777D">
        <w:rPr>
          <w:rFonts w:ascii="Garamond" w:hAnsi="Garamond"/>
          <w:bCs/>
          <w:i/>
          <w:color w:val="C00000"/>
          <w:sz w:val="22"/>
          <w:szCs w:val="22"/>
        </w:rPr>
        <w:t xml:space="preserve">La celebrazione prosegue con l’atto penitenziale, la Colletta e la Liturgia della Parola </w:t>
      </w:r>
      <w:r w:rsidR="0026777D">
        <w:rPr>
          <w:rFonts w:ascii="Garamond" w:hAnsi="Garamond"/>
          <w:bCs/>
          <w:i/>
          <w:color w:val="C00000"/>
          <w:sz w:val="22"/>
          <w:szCs w:val="22"/>
        </w:rPr>
        <w:t xml:space="preserve">sono quelli </w:t>
      </w:r>
      <w:r w:rsidRPr="0026777D">
        <w:rPr>
          <w:rFonts w:ascii="Garamond" w:hAnsi="Garamond"/>
          <w:bCs/>
          <w:i/>
          <w:color w:val="C00000"/>
          <w:sz w:val="22"/>
          <w:szCs w:val="22"/>
        </w:rPr>
        <w:t xml:space="preserve">del giorno. </w:t>
      </w:r>
    </w:p>
    <w:p w:rsidR="0026777D" w:rsidRDefault="0026777D" w:rsidP="00026829">
      <w:pPr>
        <w:jc w:val="both"/>
        <w:rPr>
          <w:rFonts w:ascii="Garamond" w:hAnsi="Garamond"/>
          <w:bCs/>
          <w:i/>
          <w:color w:val="C00000"/>
          <w:sz w:val="22"/>
          <w:szCs w:val="22"/>
        </w:rPr>
      </w:pPr>
    </w:p>
    <w:p w:rsidR="00026829" w:rsidRPr="0026777D" w:rsidRDefault="00026829" w:rsidP="00026829">
      <w:pPr>
        <w:jc w:val="both"/>
        <w:rPr>
          <w:rFonts w:ascii="Garamond" w:hAnsi="Garamond"/>
          <w:bCs/>
          <w:i/>
          <w:color w:val="C00000"/>
          <w:sz w:val="22"/>
          <w:szCs w:val="22"/>
        </w:rPr>
      </w:pPr>
      <w:r w:rsidRPr="0026777D">
        <w:rPr>
          <w:rFonts w:ascii="Garamond" w:hAnsi="Garamond"/>
          <w:bCs/>
          <w:i/>
          <w:color w:val="C00000"/>
          <w:sz w:val="22"/>
          <w:szCs w:val="22"/>
        </w:rPr>
        <w:t>Se non si celebra l’Eucaristia, è opportuno proclamare lo stesso le Letture del giorno e dopo il Vangelo si può leggere il brano tratto dall’esortazione apostolica “Amoris</w:t>
      </w:r>
      <w:r w:rsidR="0026777D" w:rsidRPr="0026777D">
        <w:rPr>
          <w:rFonts w:ascii="Garamond" w:hAnsi="Garamond"/>
          <w:bCs/>
          <w:i/>
          <w:color w:val="C00000"/>
          <w:sz w:val="22"/>
          <w:szCs w:val="22"/>
        </w:rPr>
        <w:t xml:space="preserve"> </w:t>
      </w:r>
      <w:r w:rsidRPr="0026777D">
        <w:rPr>
          <w:rFonts w:ascii="Garamond" w:hAnsi="Garamond"/>
          <w:bCs/>
          <w:i/>
          <w:color w:val="C00000"/>
          <w:sz w:val="22"/>
          <w:szCs w:val="22"/>
        </w:rPr>
        <w:t xml:space="preserve">laetitia” di papa Francesco (come indicato di seguito). </w:t>
      </w:r>
    </w:p>
    <w:p w:rsidR="00026829" w:rsidRPr="0026777D" w:rsidRDefault="00026829" w:rsidP="00026829">
      <w:pPr>
        <w:jc w:val="both"/>
        <w:rPr>
          <w:rFonts w:ascii="Garamond" w:hAnsi="Garamond"/>
          <w:bCs/>
          <w:i/>
          <w:color w:val="C00000"/>
          <w:sz w:val="22"/>
          <w:szCs w:val="22"/>
        </w:rPr>
      </w:pPr>
      <w:r w:rsidRPr="0026777D">
        <w:rPr>
          <w:rFonts w:ascii="Garamond" w:hAnsi="Garamond"/>
          <w:bCs/>
          <w:i/>
          <w:color w:val="C00000"/>
          <w:sz w:val="22"/>
          <w:szCs w:val="22"/>
        </w:rPr>
        <w:t>Se invece si celebra l’Eucaristia il brano lo si può leggere dopo la comunione o affidato a ciascuno al termine della celebrazione.</w:t>
      </w:r>
    </w:p>
    <w:p w:rsidR="00026829" w:rsidRPr="00C20B47" w:rsidRDefault="00026829" w:rsidP="00026829">
      <w:pPr>
        <w:jc w:val="both"/>
        <w:rPr>
          <w:rFonts w:ascii="Garamond" w:hAnsi="Garamond"/>
          <w:bCs/>
          <w:i/>
          <w:sz w:val="22"/>
          <w:szCs w:val="22"/>
        </w:rPr>
      </w:pPr>
    </w:p>
    <w:p w:rsidR="00026829" w:rsidRPr="000E2F29" w:rsidRDefault="00026829" w:rsidP="00026829">
      <w:pPr>
        <w:rPr>
          <w:rFonts w:ascii="Garamond" w:hAnsi="Garamond"/>
          <w:sz w:val="22"/>
          <w:szCs w:val="22"/>
        </w:rPr>
      </w:pPr>
      <w:r w:rsidRPr="0026777D">
        <w:rPr>
          <w:rFonts w:ascii="Garamond" w:hAnsi="Garamond"/>
          <w:b/>
          <w:smallCaps/>
          <w:color w:val="FF0000"/>
          <w:sz w:val="28"/>
          <w:szCs w:val="22"/>
        </w:rPr>
        <w:t>Orazione Colletta</w:t>
      </w:r>
      <w:r w:rsidRPr="000E2F29">
        <w:rPr>
          <w:rFonts w:ascii="Garamond" w:hAnsi="Garamond"/>
          <w:sz w:val="22"/>
          <w:szCs w:val="22"/>
        </w:rPr>
        <w:tab/>
      </w:r>
      <w:r w:rsidR="0026777D">
        <w:rPr>
          <w:rFonts w:ascii="Garamond" w:hAnsi="Garamond"/>
          <w:sz w:val="22"/>
          <w:szCs w:val="22"/>
        </w:rPr>
        <w:tab/>
        <w:t xml:space="preserve"> </w:t>
      </w:r>
      <w:r w:rsidRPr="0026777D">
        <w:rPr>
          <w:rFonts w:ascii="Garamond" w:hAnsi="Garamond"/>
          <w:i/>
          <w:color w:val="C00000"/>
          <w:sz w:val="22"/>
          <w:szCs w:val="22"/>
        </w:rPr>
        <w:t>(del giorno corrente)</w:t>
      </w:r>
    </w:p>
    <w:p w:rsidR="00026829" w:rsidRPr="0026777D" w:rsidRDefault="00026829" w:rsidP="00026829">
      <w:pPr>
        <w:rPr>
          <w:rFonts w:ascii="Garamond" w:hAnsi="Garamond"/>
          <w:b/>
          <w:smallCaps/>
          <w:color w:val="FF0000"/>
          <w:sz w:val="28"/>
          <w:szCs w:val="22"/>
        </w:rPr>
      </w:pPr>
    </w:p>
    <w:p w:rsidR="00026829" w:rsidRPr="0026777D" w:rsidRDefault="00026829" w:rsidP="00026829">
      <w:pPr>
        <w:rPr>
          <w:rFonts w:ascii="Garamond" w:hAnsi="Garamond"/>
          <w:i/>
          <w:color w:val="C00000"/>
          <w:sz w:val="22"/>
          <w:szCs w:val="22"/>
        </w:rPr>
      </w:pPr>
      <w:r w:rsidRPr="0026777D">
        <w:rPr>
          <w:rFonts w:ascii="Garamond" w:hAnsi="Garamond"/>
          <w:b/>
          <w:smallCaps/>
          <w:color w:val="FF0000"/>
          <w:sz w:val="28"/>
          <w:szCs w:val="22"/>
        </w:rPr>
        <w:t>Liturgia della Parola</w:t>
      </w:r>
      <w:r w:rsidRPr="000E2F29">
        <w:rPr>
          <w:rFonts w:ascii="Garamond" w:hAnsi="Garamond"/>
          <w:b/>
          <w:smallCaps/>
          <w:sz w:val="22"/>
          <w:szCs w:val="22"/>
        </w:rPr>
        <w:t xml:space="preserve"> </w:t>
      </w:r>
      <w:r w:rsidRPr="000E2F29">
        <w:rPr>
          <w:rFonts w:ascii="Garamond" w:hAnsi="Garamond"/>
          <w:b/>
          <w:smallCaps/>
          <w:sz w:val="22"/>
          <w:szCs w:val="22"/>
        </w:rPr>
        <w:tab/>
      </w:r>
      <w:r w:rsidRPr="0026777D">
        <w:rPr>
          <w:rFonts w:ascii="Garamond" w:hAnsi="Garamond"/>
          <w:i/>
          <w:color w:val="C00000"/>
          <w:sz w:val="22"/>
          <w:szCs w:val="22"/>
        </w:rPr>
        <w:t xml:space="preserve">(del giorno corrente; se non si celebra la Messa si può leggere anche solo il vangelo </w:t>
      </w:r>
    </w:p>
    <w:p w:rsidR="00026829" w:rsidRPr="0026777D" w:rsidRDefault="00026829" w:rsidP="00026829">
      <w:pPr>
        <w:rPr>
          <w:rFonts w:ascii="Garamond" w:hAnsi="Garamond"/>
          <w:color w:val="C00000"/>
          <w:sz w:val="22"/>
          <w:szCs w:val="22"/>
        </w:rPr>
      </w:pPr>
      <w:r w:rsidRPr="0026777D">
        <w:rPr>
          <w:rFonts w:ascii="Garamond" w:hAnsi="Garamond"/>
          <w:i/>
          <w:color w:val="C00000"/>
          <w:sz w:val="22"/>
          <w:szCs w:val="22"/>
        </w:rPr>
        <w:tab/>
      </w:r>
      <w:r w:rsidRPr="0026777D">
        <w:rPr>
          <w:rFonts w:ascii="Garamond" w:hAnsi="Garamond"/>
          <w:i/>
          <w:color w:val="C00000"/>
          <w:sz w:val="22"/>
          <w:szCs w:val="22"/>
        </w:rPr>
        <w:tab/>
      </w:r>
      <w:r w:rsidRPr="0026777D">
        <w:rPr>
          <w:rFonts w:ascii="Garamond" w:hAnsi="Garamond"/>
          <w:i/>
          <w:color w:val="C00000"/>
          <w:sz w:val="22"/>
          <w:szCs w:val="22"/>
        </w:rPr>
        <w:tab/>
      </w:r>
      <w:r w:rsidRPr="0026777D">
        <w:rPr>
          <w:rFonts w:ascii="Garamond" w:hAnsi="Garamond"/>
          <w:i/>
          <w:color w:val="C00000"/>
          <w:sz w:val="22"/>
          <w:szCs w:val="22"/>
        </w:rPr>
        <w:tab/>
      </w:r>
      <w:r w:rsidR="0026777D" w:rsidRPr="0026777D">
        <w:rPr>
          <w:rFonts w:ascii="Garamond" w:hAnsi="Garamond"/>
          <w:i/>
          <w:color w:val="C00000"/>
          <w:sz w:val="22"/>
          <w:szCs w:val="22"/>
        </w:rPr>
        <w:tab/>
      </w:r>
      <w:r w:rsidRPr="0026777D">
        <w:rPr>
          <w:rFonts w:ascii="Garamond" w:hAnsi="Garamond"/>
          <w:i/>
          <w:color w:val="C00000"/>
          <w:sz w:val="22"/>
          <w:szCs w:val="22"/>
        </w:rPr>
        <w:t>seguito da un canto e dalla lettura dell’ “Amoris</w:t>
      </w:r>
      <w:r w:rsidR="0026777D" w:rsidRPr="0026777D">
        <w:rPr>
          <w:rFonts w:ascii="Garamond" w:hAnsi="Garamond"/>
          <w:i/>
          <w:color w:val="C00000"/>
          <w:sz w:val="22"/>
          <w:szCs w:val="22"/>
        </w:rPr>
        <w:t xml:space="preserve"> </w:t>
      </w:r>
      <w:r w:rsidRPr="0026777D">
        <w:rPr>
          <w:rFonts w:ascii="Garamond" w:hAnsi="Garamond"/>
          <w:i/>
          <w:color w:val="C00000"/>
          <w:sz w:val="22"/>
          <w:szCs w:val="22"/>
        </w:rPr>
        <w:t>laetitia”)</w:t>
      </w:r>
    </w:p>
    <w:p w:rsidR="00026829" w:rsidRPr="000E2F29" w:rsidRDefault="00026829" w:rsidP="00026829">
      <w:pPr>
        <w:rPr>
          <w:rFonts w:ascii="Garamond" w:hAnsi="Garamond"/>
          <w:b/>
          <w:smallCaps/>
          <w:sz w:val="22"/>
          <w:szCs w:val="22"/>
        </w:rPr>
      </w:pPr>
    </w:p>
    <w:p w:rsidR="00026829" w:rsidRPr="0026777D" w:rsidRDefault="00026829" w:rsidP="0026777D">
      <w:pPr>
        <w:ind w:left="4950" w:hanging="4950"/>
        <w:rPr>
          <w:rFonts w:ascii="Garamond" w:hAnsi="Garamond"/>
          <w:i/>
          <w:color w:val="C00000"/>
          <w:sz w:val="22"/>
          <w:szCs w:val="22"/>
        </w:rPr>
      </w:pPr>
      <w:r w:rsidRPr="0026777D">
        <w:rPr>
          <w:rFonts w:ascii="Garamond" w:hAnsi="Garamond"/>
          <w:b/>
          <w:smallCaps/>
          <w:color w:val="FF0000"/>
          <w:sz w:val="28"/>
          <w:szCs w:val="22"/>
        </w:rPr>
        <w:t>Lettura della AMORIS LAETITIA</w:t>
      </w:r>
      <w:r w:rsidR="0026777D">
        <w:rPr>
          <w:rFonts w:ascii="Garamond" w:hAnsi="Garamond"/>
          <w:b/>
          <w:smallCaps/>
          <w:color w:val="FF0000"/>
          <w:sz w:val="28"/>
          <w:szCs w:val="22"/>
        </w:rPr>
        <w:tab/>
      </w:r>
      <w:r w:rsidRPr="0026777D">
        <w:rPr>
          <w:rFonts w:ascii="Garamond" w:hAnsi="Garamond"/>
          <w:i/>
          <w:color w:val="C00000"/>
          <w:sz w:val="22"/>
          <w:szCs w:val="22"/>
        </w:rPr>
        <w:t>(se si celebra la Messa questo testo può essere letto dopo la Co</w:t>
      </w:r>
      <w:r w:rsidR="002058EB">
        <w:rPr>
          <w:rFonts w:ascii="Garamond" w:hAnsi="Garamond"/>
          <w:i/>
          <w:color w:val="C00000"/>
          <w:sz w:val="22"/>
          <w:szCs w:val="22"/>
        </w:rPr>
        <w:t>-</w:t>
      </w:r>
      <w:r w:rsidRPr="0026777D">
        <w:rPr>
          <w:rFonts w:ascii="Garamond" w:hAnsi="Garamond"/>
          <w:i/>
          <w:color w:val="C00000"/>
          <w:sz w:val="22"/>
          <w:szCs w:val="22"/>
        </w:rPr>
        <w:t>munione o affidato a ciascuno al termine della celebrazione)</w:t>
      </w:r>
    </w:p>
    <w:p w:rsidR="00026829" w:rsidRPr="000E2F29" w:rsidRDefault="00026829" w:rsidP="00026829">
      <w:pPr>
        <w:rPr>
          <w:rFonts w:ascii="Garamond" w:hAnsi="Garamond"/>
          <w:b/>
          <w:smallCaps/>
          <w:sz w:val="22"/>
          <w:szCs w:val="22"/>
        </w:rPr>
      </w:pPr>
    </w:p>
    <w:p w:rsidR="00026829" w:rsidRPr="002058EB" w:rsidRDefault="00026829" w:rsidP="00026829">
      <w:pPr>
        <w:rPr>
          <w:rFonts w:ascii="Garamond" w:hAnsi="Garamond"/>
          <w:b/>
          <w:smallCaps/>
          <w:color w:val="FF0000"/>
          <w:sz w:val="28"/>
          <w:szCs w:val="22"/>
        </w:rPr>
      </w:pPr>
      <w:r w:rsidRPr="002058EB">
        <w:rPr>
          <w:rFonts w:ascii="Garamond" w:hAnsi="Garamond"/>
          <w:b/>
          <w:smallCaps/>
          <w:color w:val="FF0000"/>
          <w:sz w:val="28"/>
          <w:szCs w:val="22"/>
        </w:rPr>
        <w:t>Omelia</w:t>
      </w:r>
    </w:p>
    <w:p w:rsidR="00026829" w:rsidRPr="000E2F29" w:rsidRDefault="00026829" w:rsidP="00026829">
      <w:pPr>
        <w:rPr>
          <w:rFonts w:ascii="Garamond" w:hAnsi="Garamond"/>
          <w:b/>
          <w:smallCaps/>
          <w:sz w:val="22"/>
          <w:szCs w:val="22"/>
        </w:rPr>
      </w:pPr>
    </w:p>
    <w:p w:rsidR="00026829" w:rsidRPr="000E2F29" w:rsidRDefault="00026829" w:rsidP="00026829">
      <w:pPr>
        <w:rPr>
          <w:rFonts w:ascii="Garamond" w:hAnsi="Garamond"/>
          <w:b/>
          <w:smallCaps/>
          <w:sz w:val="22"/>
          <w:szCs w:val="22"/>
        </w:rPr>
      </w:pPr>
      <w:r w:rsidRPr="002058EB">
        <w:rPr>
          <w:rFonts w:ascii="Garamond" w:hAnsi="Garamond"/>
          <w:b/>
          <w:smallCaps/>
          <w:color w:val="FF0000"/>
          <w:sz w:val="28"/>
          <w:szCs w:val="22"/>
        </w:rPr>
        <w:t>Liturgia Eucaristica</w:t>
      </w:r>
      <w:r w:rsidRPr="000E2F29">
        <w:rPr>
          <w:rFonts w:ascii="Garamond" w:hAnsi="Garamond"/>
          <w:b/>
          <w:smallCaps/>
          <w:sz w:val="22"/>
          <w:szCs w:val="22"/>
        </w:rPr>
        <w:tab/>
      </w:r>
      <w:r w:rsidRPr="002058EB">
        <w:rPr>
          <w:rFonts w:ascii="Garamond" w:hAnsi="Garamond"/>
          <w:i/>
          <w:color w:val="C00000"/>
          <w:sz w:val="22"/>
          <w:szCs w:val="22"/>
        </w:rPr>
        <w:t>(se si celebra la Messa)</w:t>
      </w:r>
    </w:p>
    <w:p w:rsidR="00026829" w:rsidRPr="000E2F29" w:rsidRDefault="00026829" w:rsidP="00026829">
      <w:pPr>
        <w:jc w:val="both"/>
        <w:rPr>
          <w:rFonts w:ascii="Garamond" w:hAnsi="Garamond"/>
          <w:sz w:val="22"/>
          <w:szCs w:val="22"/>
        </w:rPr>
      </w:pPr>
    </w:p>
    <w:p w:rsidR="00026829" w:rsidRPr="002058EB" w:rsidRDefault="00026829" w:rsidP="002058EB">
      <w:pPr>
        <w:ind w:left="4950" w:hanging="4950"/>
        <w:rPr>
          <w:rFonts w:ascii="Garamond" w:hAnsi="Garamond"/>
          <w:i/>
          <w:color w:val="C00000"/>
          <w:sz w:val="22"/>
          <w:szCs w:val="22"/>
        </w:rPr>
      </w:pPr>
      <w:r w:rsidRPr="002058EB">
        <w:rPr>
          <w:rFonts w:ascii="Garamond" w:hAnsi="Garamond"/>
          <w:i/>
          <w:color w:val="C00000"/>
          <w:sz w:val="22"/>
          <w:szCs w:val="22"/>
        </w:rPr>
        <w:t xml:space="preserve">Dopo i riti di comunione, o se la novena si svolge al di fuori della celebrazione eucaristica dopo l’omelia, si canta l’Antifona “O”. </w:t>
      </w:r>
    </w:p>
    <w:p w:rsidR="00026829" w:rsidRPr="002058EB" w:rsidRDefault="00026829" w:rsidP="002058EB">
      <w:pPr>
        <w:ind w:left="4950" w:hanging="4950"/>
        <w:rPr>
          <w:rFonts w:ascii="Garamond" w:hAnsi="Garamond"/>
          <w:i/>
          <w:color w:val="C00000"/>
          <w:sz w:val="22"/>
          <w:szCs w:val="22"/>
        </w:rPr>
      </w:pPr>
    </w:p>
    <w:p w:rsidR="00026829" w:rsidRDefault="00026829" w:rsidP="00026829">
      <w:pPr>
        <w:jc w:val="both"/>
        <w:rPr>
          <w:rFonts w:ascii="Garamond" w:hAnsi="Garamond"/>
          <w:b/>
          <w:smallCaps/>
          <w:sz w:val="22"/>
          <w:szCs w:val="22"/>
        </w:rPr>
      </w:pPr>
    </w:p>
    <w:p w:rsidR="00026829" w:rsidRPr="002058EB" w:rsidRDefault="00026829" w:rsidP="002058EB">
      <w:pPr>
        <w:rPr>
          <w:rFonts w:ascii="Garamond" w:hAnsi="Garamond"/>
          <w:b/>
          <w:smallCaps/>
          <w:color w:val="FF0000"/>
          <w:sz w:val="28"/>
          <w:szCs w:val="22"/>
        </w:rPr>
      </w:pPr>
      <w:r w:rsidRPr="002058EB">
        <w:rPr>
          <w:rFonts w:ascii="Garamond" w:hAnsi="Garamond"/>
          <w:b/>
          <w:smallCaps/>
          <w:color w:val="FF0000"/>
          <w:sz w:val="28"/>
          <w:szCs w:val="22"/>
        </w:rPr>
        <w:t>Canto dell’Antifona “O”</w:t>
      </w:r>
    </w:p>
    <w:p w:rsidR="00026829" w:rsidRPr="002058EB" w:rsidRDefault="00026829" w:rsidP="00026829">
      <w:pPr>
        <w:jc w:val="both"/>
        <w:rPr>
          <w:rFonts w:ascii="Garamond" w:hAnsi="Garamond"/>
          <w:sz w:val="32"/>
          <w:szCs w:val="22"/>
        </w:rPr>
      </w:pPr>
    </w:p>
    <w:p w:rsidR="00026829" w:rsidRPr="000E2F29" w:rsidRDefault="00026829" w:rsidP="00026829">
      <w:pPr>
        <w:widowControl w:val="0"/>
        <w:rPr>
          <w:rFonts w:ascii="Garamond" w:hAnsi="Garamond"/>
          <w:b/>
          <w:bCs/>
          <w:i/>
          <w:iCs/>
          <w:sz w:val="22"/>
          <w:szCs w:val="22"/>
        </w:rPr>
      </w:pPr>
      <w:r w:rsidRPr="000E2F29">
        <w:rPr>
          <w:rFonts w:ascii="Garamond" w:hAnsi="Garamond"/>
          <w:b/>
          <w:bCs/>
          <w:i/>
          <w:iCs/>
          <w:sz w:val="22"/>
          <w:szCs w:val="22"/>
        </w:rPr>
        <w:t>16 dicembre</w:t>
      </w:r>
    </w:p>
    <w:p w:rsidR="00026829" w:rsidRPr="000E2F29" w:rsidRDefault="00026829" w:rsidP="00026829">
      <w:pPr>
        <w:widowControl w:val="0"/>
        <w:rPr>
          <w:rFonts w:ascii="Garamond" w:hAnsi="Garamond"/>
          <w:sz w:val="22"/>
          <w:szCs w:val="22"/>
        </w:rPr>
      </w:pPr>
      <w:r w:rsidRPr="000E2F29">
        <w:rPr>
          <w:rFonts w:ascii="Garamond" w:hAnsi="Garamond"/>
          <w:b/>
          <w:bCs/>
          <w:i/>
          <w:iCs/>
          <w:sz w:val="22"/>
          <w:szCs w:val="22"/>
        </w:rPr>
        <w:tab/>
      </w:r>
      <w:r w:rsidRPr="000E2F29">
        <w:rPr>
          <w:rFonts w:ascii="Garamond" w:hAnsi="Garamond"/>
          <w:sz w:val="22"/>
          <w:szCs w:val="22"/>
        </w:rPr>
        <w:tab/>
        <w:t>Spandete, o cieli, la vostra rugiada</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e dalle nubi scenda il Salvatore!</w:t>
      </w:r>
    </w:p>
    <w:p w:rsidR="00026829" w:rsidRPr="000E2F29" w:rsidRDefault="00026829" w:rsidP="00026829">
      <w:pPr>
        <w:widowControl w:val="0"/>
        <w:rPr>
          <w:rFonts w:ascii="Garamond" w:hAnsi="Garamond"/>
          <w:iCs/>
          <w:sz w:val="22"/>
          <w:szCs w:val="22"/>
        </w:rPr>
      </w:pPr>
      <w:r w:rsidRPr="000E2F29">
        <w:rPr>
          <w:rFonts w:ascii="Garamond" w:hAnsi="Garamond"/>
          <w:sz w:val="22"/>
          <w:szCs w:val="22"/>
        </w:rPr>
        <w:tab/>
      </w:r>
      <w:r w:rsidRPr="000E2F29">
        <w:rPr>
          <w:rFonts w:ascii="Garamond" w:hAnsi="Garamond"/>
          <w:sz w:val="22"/>
          <w:szCs w:val="22"/>
        </w:rPr>
        <w:tab/>
      </w:r>
      <w:r w:rsidRPr="000E2F29">
        <w:rPr>
          <w:rFonts w:ascii="Garamond" w:hAnsi="Garamond"/>
          <w:iCs/>
          <w:sz w:val="22"/>
          <w:szCs w:val="22"/>
        </w:rPr>
        <w:t xml:space="preserve">Non adirarti, Signore; non ricordarti più dei nostri peccati. </w:t>
      </w:r>
    </w:p>
    <w:p w:rsidR="00026829" w:rsidRPr="000E2F29" w:rsidRDefault="00026829" w:rsidP="00026829">
      <w:pPr>
        <w:widowControl w:val="0"/>
        <w:rPr>
          <w:rFonts w:ascii="Garamond" w:hAnsi="Garamond"/>
          <w:iCs/>
          <w:sz w:val="22"/>
          <w:szCs w:val="22"/>
        </w:rPr>
      </w:pPr>
      <w:r w:rsidRPr="000E2F29">
        <w:rPr>
          <w:rFonts w:ascii="Garamond" w:hAnsi="Garamond"/>
          <w:iCs/>
          <w:sz w:val="22"/>
          <w:szCs w:val="22"/>
        </w:rPr>
        <w:tab/>
      </w:r>
      <w:r w:rsidRPr="000E2F29">
        <w:rPr>
          <w:rFonts w:ascii="Garamond" w:hAnsi="Garamond"/>
          <w:iCs/>
          <w:sz w:val="22"/>
          <w:szCs w:val="22"/>
        </w:rPr>
        <w:tab/>
        <w:t>Ecco, la città del tempio è deserta,</w:t>
      </w:r>
    </w:p>
    <w:p w:rsidR="00026829" w:rsidRPr="000E2F29" w:rsidRDefault="00026829" w:rsidP="00026829">
      <w:pPr>
        <w:widowControl w:val="0"/>
        <w:rPr>
          <w:rFonts w:ascii="Garamond" w:hAnsi="Garamond"/>
          <w:iCs/>
          <w:sz w:val="22"/>
          <w:szCs w:val="22"/>
        </w:rPr>
      </w:pPr>
      <w:r w:rsidRPr="000E2F29">
        <w:rPr>
          <w:rFonts w:ascii="Garamond" w:hAnsi="Garamond"/>
          <w:iCs/>
          <w:sz w:val="22"/>
          <w:szCs w:val="22"/>
        </w:rPr>
        <w:tab/>
      </w:r>
      <w:r w:rsidRPr="000E2F29">
        <w:rPr>
          <w:rFonts w:ascii="Garamond" w:hAnsi="Garamond"/>
          <w:iCs/>
          <w:sz w:val="22"/>
          <w:szCs w:val="22"/>
        </w:rPr>
        <w:tab/>
        <w:t xml:space="preserve">è deserta Sion, è devastata Gerusalemme, </w:t>
      </w:r>
    </w:p>
    <w:p w:rsidR="00026829" w:rsidRPr="000E2F29" w:rsidRDefault="00026829" w:rsidP="00026829">
      <w:pPr>
        <w:widowControl w:val="0"/>
        <w:rPr>
          <w:rFonts w:ascii="Garamond" w:hAnsi="Garamond"/>
          <w:iCs/>
          <w:sz w:val="22"/>
          <w:szCs w:val="22"/>
        </w:rPr>
      </w:pPr>
      <w:r w:rsidRPr="000E2F29">
        <w:rPr>
          <w:rFonts w:ascii="Garamond" w:hAnsi="Garamond"/>
          <w:iCs/>
          <w:sz w:val="22"/>
          <w:szCs w:val="22"/>
        </w:rPr>
        <w:tab/>
      </w:r>
      <w:r w:rsidRPr="000E2F29">
        <w:rPr>
          <w:rFonts w:ascii="Garamond" w:hAnsi="Garamond"/>
          <w:iCs/>
          <w:sz w:val="22"/>
          <w:szCs w:val="22"/>
        </w:rPr>
        <w:tab/>
        <w:t xml:space="preserve">dimora della tua santità e della tua gloria, </w:t>
      </w:r>
    </w:p>
    <w:p w:rsidR="00026829" w:rsidRPr="000E2F29" w:rsidRDefault="00026829" w:rsidP="00026829">
      <w:pPr>
        <w:widowControl w:val="0"/>
        <w:rPr>
          <w:rFonts w:ascii="Garamond" w:hAnsi="Garamond"/>
          <w:sz w:val="22"/>
          <w:szCs w:val="22"/>
        </w:rPr>
      </w:pPr>
      <w:r w:rsidRPr="000E2F29">
        <w:rPr>
          <w:rFonts w:ascii="Garamond" w:hAnsi="Garamond"/>
          <w:iCs/>
          <w:sz w:val="22"/>
          <w:szCs w:val="22"/>
        </w:rPr>
        <w:tab/>
      </w:r>
      <w:r w:rsidRPr="000E2F29">
        <w:rPr>
          <w:rFonts w:ascii="Garamond" w:hAnsi="Garamond"/>
          <w:iCs/>
          <w:sz w:val="22"/>
          <w:szCs w:val="22"/>
        </w:rPr>
        <w:tab/>
        <w:t>ove i nostri padri hanno cantato le tue lodi.</w:t>
      </w:r>
    </w:p>
    <w:p w:rsidR="00026829" w:rsidRPr="002058EB" w:rsidRDefault="00026829" w:rsidP="00026829">
      <w:pPr>
        <w:widowControl w:val="0"/>
        <w:rPr>
          <w:rFonts w:ascii="Garamond" w:hAnsi="Garamond"/>
          <w:sz w:val="28"/>
          <w:szCs w:val="22"/>
        </w:rPr>
      </w:pPr>
    </w:p>
    <w:p w:rsidR="00026829" w:rsidRPr="000E2F29" w:rsidRDefault="00026829" w:rsidP="00026829">
      <w:pPr>
        <w:widowControl w:val="0"/>
        <w:rPr>
          <w:rFonts w:ascii="Garamond" w:hAnsi="Garamond"/>
          <w:sz w:val="22"/>
          <w:szCs w:val="22"/>
        </w:rPr>
      </w:pPr>
      <w:r w:rsidRPr="000E2F29">
        <w:rPr>
          <w:rFonts w:ascii="Garamond" w:hAnsi="Garamond"/>
          <w:b/>
          <w:bCs/>
          <w:i/>
          <w:iCs/>
          <w:sz w:val="22"/>
          <w:szCs w:val="22"/>
        </w:rPr>
        <w:t>17 dicembre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O Sapienza che esci dalla bocca dell’Altissimo,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ti estendi ai confini del mondo,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e tutto disponi con soavità e con forza:</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vieni, insegnaci la via della saggezza.</w:t>
      </w:r>
    </w:p>
    <w:p w:rsidR="00026829" w:rsidRPr="002058EB" w:rsidRDefault="00026829" w:rsidP="00026829">
      <w:pPr>
        <w:widowControl w:val="0"/>
        <w:rPr>
          <w:rFonts w:ascii="Garamond" w:hAnsi="Garamond"/>
          <w:sz w:val="28"/>
          <w:szCs w:val="22"/>
        </w:rPr>
      </w:pPr>
    </w:p>
    <w:p w:rsidR="00026829" w:rsidRPr="000E2F29" w:rsidRDefault="00026829" w:rsidP="00026829">
      <w:pPr>
        <w:widowControl w:val="0"/>
        <w:rPr>
          <w:rFonts w:ascii="Garamond" w:hAnsi="Garamond"/>
          <w:b/>
          <w:bCs/>
          <w:sz w:val="22"/>
          <w:szCs w:val="22"/>
        </w:rPr>
      </w:pPr>
      <w:r w:rsidRPr="000E2F29">
        <w:rPr>
          <w:rFonts w:ascii="Garamond" w:hAnsi="Garamond"/>
          <w:b/>
          <w:bCs/>
          <w:i/>
          <w:iCs/>
          <w:sz w:val="22"/>
          <w:szCs w:val="22"/>
        </w:rPr>
        <w:t>18 dicembre</w:t>
      </w:r>
    </w:p>
    <w:p w:rsidR="00026829" w:rsidRPr="000E2F29" w:rsidRDefault="00026829" w:rsidP="00026829">
      <w:pPr>
        <w:widowControl w:val="0"/>
        <w:rPr>
          <w:rFonts w:ascii="Garamond" w:hAnsi="Garamond"/>
          <w:sz w:val="22"/>
          <w:szCs w:val="22"/>
        </w:rPr>
      </w:pPr>
      <w:r w:rsidRPr="000E2F29">
        <w:rPr>
          <w:rFonts w:ascii="Garamond" w:hAnsi="Garamond"/>
          <w:b/>
          <w:bCs/>
          <w:sz w:val="22"/>
          <w:szCs w:val="22"/>
        </w:rPr>
        <w:tab/>
      </w:r>
      <w:r w:rsidRPr="000E2F29">
        <w:rPr>
          <w:rFonts w:ascii="Garamond" w:hAnsi="Garamond"/>
          <w:sz w:val="22"/>
          <w:szCs w:val="22"/>
        </w:rPr>
        <w:tab/>
        <w:t>O Signore, guida della casa di Israele,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che sei apparso a Mosè nel fuoco del roveto,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e sul monte Sinai gli hai dato la Legge: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vieni a liberarci con braccio potente.</w:t>
      </w:r>
    </w:p>
    <w:p w:rsidR="00026829" w:rsidRDefault="00026829" w:rsidP="00026829">
      <w:pPr>
        <w:widowControl w:val="0"/>
        <w:rPr>
          <w:rFonts w:ascii="Garamond" w:hAnsi="Garamond"/>
          <w:sz w:val="28"/>
          <w:szCs w:val="22"/>
        </w:rPr>
      </w:pPr>
    </w:p>
    <w:p w:rsidR="00F22860" w:rsidRDefault="00F22860" w:rsidP="00026829">
      <w:pPr>
        <w:widowControl w:val="0"/>
        <w:rPr>
          <w:rFonts w:ascii="Garamond" w:hAnsi="Garamond"/>
          <w:b/>
          <w:bCs/>
          <w:i/>
          <w:iCs/>
          <w:sz w:val="22"/>
          <w:szCs w:val="22"/>
        </w:rPr>
      </w:pPr>
    </w:p>
    <w:p w:rsidR="00026829" w:rsidRPr="000E2F29" w:rsidRDefault="00026829" w:rsidP="00026829">
      <w:pPr>
        <w:widowControl w:val="0"/>
        <w:rPr>
          <w:rFonts w:ascii="Garamond" w:hAnsi="Garamond"/>
          <w:b/>
          <w:bCs/>
          <w:sz w:val="22"/>
          <w:szCs w:val="22"/>
        </w:rPr>
      </w:pPr>
      <w:r w:rsidRPr="000E2F29">
        <w:rPr>
          <w:rFonts w:ascii="Garamond" w:hAnsi="Garamond"/>
          <w:b/>
          <w:bCs/>
          <w:i/>
          <w:iCs/>
          <w:sz w:val="22"/>
          <w:szCs w:val="22"/>
        </w:rPr>
        <w:lastRenderedPageBreak/>
        <w:t>19 dicembre</w:t>
      </w:r>
    </w:p>
    <w:p w:rsidR="00026829" w:rsidRPr="000E2F29" w:rsidRDefault="00026829" w:rsidP="00026829">
      <w:pPr>
        <w:widowControl w:val="0"/>
        <w:rPr>
          <w:rFonts w:ascii="Garamond" w:hAnsi="Garamond"/>
          <w:sz w:val="22"/>
          <w:szCs w:val="22"/>
        </w:rPr>
      </w:pPr>
      <w:r w:rsidRPr="000E2F29">
        <w:rPr>
          <w:rFonts w:ascii="Garamond" w:hAnsi="Garamond"/>
          <w:b/>
          <w:bCs/>
          <w:sz w:val="22"/>
          <w:szCs w:val="22"/>
        </w:rPr>
        <w:tab/>
      </w:r>
      <w:r w:rsidRPr="000E2F29">
        <w:rPr>
          <w:rFonts w:ascii="Garamond" w:hAnsi="Garamond"/>
          <w:sz w:val="22"/>
          <w:szCs w:val="22"/>
        </w:rPr>
        <w:tab/>
        <w:t>O Radice di Iesse,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che ti innalzi come segno per i popoli:</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tacciono davanti a te i re della terra,</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e le nazioni t'invocano: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vieni a liberarci, non tardare.</w:t>
      </w:r>
    </w:p>
    <w:p w:rsidR="00026829" w:rsidRPr="002058EB" w:rsidRDefault="00026829" w:rsidP="00026829">
      <w:pPr>
        <w:widowControl w:val="0"/>
        <w:rPr>
          <w:rFonts w:ascii="Garamond" w:hAnsi="Garamond"/>
          <w:b/>
          <w:bCs/>
          <w:i/>
          <w:iCs/>
          <w:sz w:val="28"/>
          <w:szCs w:val="22"/>
        </w:rPr>
      </w:pPr>
    </w:p>
    <w:p w:rsidR="00026829" w:rsidRPr="000E2F29" w:rsidRDefault="00026829" w:rsidP="00026829">
      <w:pPr>
        <w:widowControl w:val="0"/>
        <w:rPr>
          <w:rFonts w:ascii="Garamond" w:hAnsi="Garamond"/>
          <w:b/>
          <w:bCs/>
          <w:sz w:val="22"/>
          <w:szCs w:val="22"/>
        </w:rPr>
      </w:pPr>
      <w:r w:rsidRPr="000E2F29">
        <w:rPr>
          <w:rFonts w:ascii="Garamond" w:hAnsi="Garamond"/>
          <w:b/>
          <w:bCs/>
          <w:i/>
          <w:iCs/>
          <w:sz w:val="22"/>
          <w:szCs w:val="22"/>
        </w:rPr>
        <w:t>20 dicembre</w:t>
      </w:r>
    </w:p>
    <w:p w:rsidR="00026829" w:rsidRPr="000E2F29" w:rsidRDefault="00026829" w:rsidP="00026829">
      <w:pPr>
        <w:widowControl w:val="0"/>
        <w:rPr>
          <w:rFonts w:ascii="Garamond" w:hAnsi="Garamond"/>
          <w:sz w:val="22"/>
          <w:szCs w:val="22"/>
        </w:rPr>
      </w:pPr>
      <w:r w:rsidRPr="000E2F29">
        <w:rPr>
          <w:rFonts w:ascii="Garamond" w:hAnsi="Garamond"/>
          <w:b/>
          <w:bCs/>
          <w:sz w:val="22"/>
          <w:szCs w:val="22"/>
        </w:rPr>
        <w:tab/>
      </w:r>
      <w:r w:rsidRPr="000E2F29">
        <w:rPr>
          <w:rFonts w:ascii="Garamond" w:hAnsi="Garamond"/>
          <w:sz w:val="22"/>
          <w:szCs w:val="22"/>
        </w:rPr>
        <w:tab/>
        <w:t>O Chiave di Davide,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scettro della casa di Israele,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che apri, e nessuno può chiudere,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chiudi, e nessuno può aprire: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vieni, libera l’uomo prigioniero,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che giace nelle tenebre e nell’ombra di morte.</w:t>
      </w:r>
    </w:p>
    <w:p w:rsidR="00026829" w:rsidRPr="002058EB" w:rsidRDefault="00026829" w:rsidP="00026829">
      <w:pPr>
        <w:widowControl w:val="0"/>
        <w:rPr>
          <w:rFonts w:ascii="Garamond" w:hAnsi="Garamond"/>
          <w:b/>
          <w:bCs/>
          <w:i/>
          <w:iCs/>
          <w:sz w:val="28"/>
          <w:szCs w:val="22"/>
        </w:rPr>
      </w:pPr>
    </w:p>
    <w:p w:rsidR="00026829" w:rsidRPr="000E2F29" w:rsidRDefault="00026829" w:rsidP="00026829">
      <w:pPr>
        <w:widowControl w:val="0"/>
        <w:rPr>
          <w:rFonts w:ascii="Garamond" w:hAnsi="Garamond"/>
          <w:b/>
          <w:bCs/>
          <w:i/>
          <w:iCs/>
          <w:sz w:val="22"/>
          <w:szCs w:val="22"/>
        </w:rPr>
      </w:pPr>
      <w:r w:rsidRPr="000E2F29">
        <w:rPr>
          <w:rFonts w:ascii="Garamond" w:hAnsi="Garamond"/>
          <w:b/>
          <w:bCs/>
          <w:i/>
          <w:iCs/>
          <w:sz w:val="22"/>
          <w:szCs w:val="22"/>
        </w:rPr>
        <w:t>21 dicembre</w:t>
      </w:r>
    </w:p>
    <w:p w:rsidR="00026829" w:rsidRPr="000E2F29" w:rsidRDefault="00026829" w:rsidP="00026829">
      <w:pPr>
        <w:widowControl w:val="0"/>
        <w:rPr>
          <w:rFonts w:ascii="Garamond" w:hAnsi="Garamond"/>
          <w:sz w:val="22"/>
          <w:szCs w:val="22"/>
        </w:rPr>
      </w:pPr>
      <w:r w:rsidRPr="000E2F29">
        <w:rPr>
          <w:rFonts w:ascii="Garamond" w:hAnsi="Garamond"/>
          <w:b/>
          <w:bCs/>
          <w:sz w:val="22"/>
          <w:szCs w:val="22"/>
        </w:rPr>
        <w:tab/>
      </w:r>
      <w:r w:rsidRPr="000E2F29">
        <w:rPr>
          <w:rFonts w:ascii="Garamond" w:hAnsi="Garamond"/>
          <w:sz w:val="22"/>
          <w:szCs w:val="22"/>
        </w:rPr>
        <w:tab/>
        <w:t>O Astro che sorgi,</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splendore della luce eterna,</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sole di giustizia:</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vieni, illumina chi giace nelle tenebre</w:t>
      </w:r>
    </w:p>
    <w:p w:rsidR="00026829" w:rsidRPr="000E2F29" w:rsidRDefault="00026829" w:rsidP="00026829">
      <w:pPr>
        <w:widowControl w:val="0"/>
        <w:rPr>
          <w:rFonts w:ascii="Garamond" w:hAnsi="Garamond"/>
          <w:b/>
          <w:bCs/>
          <w:sz w:val="22"/>
          <w:szCs w:val="22"/>
        </w:rPr>
      </w:pPr>
      <w:r w:rsidRPr="000E2F29">
        <w:rPr>
          <w:rFonts w:ascii="Garamond" w:hAnsi="Garamond"/>
          <w:sz w:val="22"/>
          <w:szCs w:val="22"/>
        </w:rPr>
        <w:tab/>
      </w:r>
      <w:r w:rsidRPr="000E2F29">
        <w:rPr>
          <w:rFonts w:ascii="Garamond" w:hAnsi="Garamond"/>
          <w:sz w:val="22"/>
          <w:szCs w:val="22"/>
        </w:rPr>
        <w:tab/>
        <w:t>e nell'ombra di morte.</w:t>
      </w:r>
    </w:p>
    <w:p w:rsidR="00026829" w:rsidRPr="002058EB" w:rsidRDefault="00026829" w:rsidP="00026829">
      <w:pPr>
        <w:widowControl w:val="0"/>
        <w:rPr>
          <w:rFonts w:ascii="Garamond" w:hAnsi="Garamond"/>
          <w:sz w:val="28"/>
          <w:szCs w:val="22"/>
        </w:rPr>
      </w:pPr>
    </w:p>
    <w:p w:rsidR="00026829" w:rsidRPr="000E2F29" w:rsidRDefault="00026829" w:rsidP="00026829">
      <w:pPr>
        <w:widowControl w:val="0"/>
        <w:rPr>
          <w:rFonts w:ascii="Garamond" w:hAnsi="Garamond"/>
          <w:b/>
          <w:bCs/>
          <w:i/>
          <w:iCs/>
          <w:sz w:val="22"/>
          <w:szCs w:val="22"/>
        </w:rPr>
      </w:pPr>
      <w:r w:rsidRPr="000E2F29">
        <w:rPr>
          <w:rFonts w:ascii="Garamond" w:hAnsi="Garamond"/>
          <w:b/>
          <w:bCs/>
          <w:i/>
          <w:iCs/>
          <w:sz w:val="22"/>
          <w:szCs w:val="22"/>
        </w:rPr>
        <w:t>22 dicembre</w:t>
      </w:r>
    </w:p>
    <w:p w:rsidR="00026829" w:rsidRPr="000E2F29" w:rsidRDefault="00026829" w:rsidP="00026829">
      <w:pPr>
        <w:widowControl w:val="0"/>
        <w:rPr>
          <w:rFonts w:ascii="Garamond" w:hAnsi="Garamond"/>
          <w:sz w:val="22"/>
          <w:szCs w:val="22"/>
        </w:rPr>
      </w:pPr>
      <w:r w:rsidRPr="000E2F29">
        <w:rPr>
          <w:rFonts w:ascii="Garamond" w:hAnsi="Garamond"/>
          <w:b/>
          <w:bCs/>
          <w:sz w:val="22"/>
          <w:szCs w:val="22"/>
        </w:rPr>
        <w:tab/>
      </w:r>
      <w:r w:rsidRPr="000E2F29">
        <w:rPr>
          <w:rFonts w:ascii="Garamond" w:hAnsi="Garamond"/>
          <w:sz w:val="22"/>
          <w:szCs w:val="22"/>
        </w:rPr>
        <w:tab/>
        <w:t>O Re delle genti, atteso da tutte le nazioni,</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pietra angolare che riunisci i popoli in uno,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vieni e salva l'uomo che hai formato dalla terra.</w:t>
      </w:r>
    </w:p>
    <w:p w:rsidR="00026829" w:rsidRPr="002058EB" w:rsidRDefault="00026829" w:rsidP="00026829">
      <w:pPr>
        <w:widowControl w:val="0"/>
        <w:rPr>
          <w:rFonts w:ascii="Garamond" w:hAnsi="Garamond"/>
          <w:sz w:val="28"/>
          <w:szCs w:val="22"/>
        </w:rPr>
      </w:pPr>
    </w:p>
    <w:p w:rsidR="00026829" w:rsidRPr="000E2F29" w:rsidRDefault="00026829" w:rsidP="00026829">
      <w:pPr>
        <w:widowControl w:val="0"/>
        <w:rPr>
          <w:rFonts w:ascii="Garamond" w:hAnsi="Garamond"/>
          <w:b/>
          <w:bCs/>
          <w:sz w:val="22"/>
          <w:szCs w:val="22"/>
        </w:rPr>
      </w:pPr>
      <w:r w:rsidRPr="000E2F29">
        <w:rPr>
          <w:rFonts w:ascii="Garamond" w:hAnsi="Garamond"/>
          <w:b/>
          <w:bCs/>
          <w:i/>
          <w:iCs/>
          <w:sz w:val="22"/>
          <w:szCs w:val="22"/>
        </w:rPr>
        <w:t>23 dicembre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O Emmanuele, nostro re e legislatore,</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speranza e salvezza dei popoli:</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vieni a salvarci, o Signore nostro Dio.</w:t>
      </w:r>
    </w:p>
    <w:p w:rsidR="00026829" w:rsidRPr="002058EB" w:rsidRDefault="00026829" w:rsidP="00026829">
      <w:pPr>
        <w:rPr>
          <w:rFonts w:ascii="Garamond" w:hAnsi="Garamond"/>
          <w:i/>
          <w:iCs/>
          <w:sz w:val="28"/>
          <w:szCs w:val="22"/>
        </w:rPr>
      </w:pPr>
    </w:p>
    <w:p w:rsidR="00026829" w:rsidRPr="000E2F29" w:rsidRDefault="00026829" w:rsidP="00026829">
      <w:pPr>
        <w:widowControl w:val="0"/>
        <w:rPr>
          <w:rFonts w:ascii="Garamond" w:hAnsi="Garamond"/>
          <w:b/>
          <w:bCs/>
          <w:i/>
          <w:iCs/>
          <w:sz w:val="22"/>
          <w:szCs w:val="22"/>
        </w:rPr>
      </w:pPr>
      <w:r w:rsidRPr="000E2F29">
        <w:rPr>
          <w:rFonts w:ascii="Garamond" w:hAnsi="Garamond"/>
          <w:b/>
          <w:bCs/>
          <w:i/>
          <w:iCs/>
          <w:sz w:val="22"/>
          <w:szCs w:val="22"/>
        </w:rPr>
        <w:t>24 dicembre</w:t>
      </w:r>
    </w:p>
    <w:p w:rsidR="00026829" w:rsidRPr="000E2F29" w:rsidRDefault="00026829" w:rsidP="00026829">
      <w:pPr>
        <w:widowControl w:val="0"/>
        <w:rPr>
          <w:rFonts w:ascii="Garamond" w:hAnsi="Garamond"/>
          <w:sz w:val="22"/>
          <w:szCs w:val="22"/>
        </w:rPr>
      </w:pPr>
      <w:r w:rsidRPr="000E2F29">
        <w:rPr>
          <w:rFonts w:ascii="Garamond" w:hAnsi="Garamond"/>
          <w:b/>
          <w:bCs/>
          <w:i/>
          <w:iCs/>
          <w:sz w:val="22"/>
          <w:szCs w:val="22"/>
        </w:rPr>
        <w:tab/>
      </w:r>
      <w:r w:rsidRPr="000E2F29">
        <w:rPr>
          <w:rFonts w:ascii="Garamond" w:hAnsi="Garamond"/>
          <w:i/>
          <w:iCs/>
          <w:sz w:val="22"/>
          <w:szCs w:val="22"/>
        </w:rPr>
        <w:tab/>
      </w:r>
      <w:r w:rsidRPr="000E2F29">
        <w:rPr>
          <w:rFonts w:ascii="Garamond" w:hAnsi="Garamond"/>
          <w:sz w:val="22"/>
          <w:szCs w:val="22"/>
        </w:rPr>
        <w:t>È nato per noi un bambino,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un figlio ci è stato donato:</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il potere riposa sulle sue spalle, il suo nome sarà:</w:t>
      </w:r>
    </w:p>
    <w:p w:rsidR="000268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messaggero di un grande disegno.</w:t>
      </w:r>
    </w:p>
    <w:p w:rsidR="002058EB" w:rsidRPr="000E2F29" w:rsidRDefault="002058EB" w:rsidP="00026829">
      <w:pPr>
        <w:widowControl w:val="0"/>
        <w:rPr>
          <w:rFonts w:ascii="Garamond" w:hAnsi="Garamond"/>
          <w:sz w:val="22"/>
          <w:szCs w:val="22"/>
        </w:rPr>
      </w:pPr>
    </w:p>
    <w:p w:rsidR="00026829" w:rsidRPr="000E2F29" w:rsidRDefault="00026829" w:rsidP="00026829">
      <w:pPr>
        <w:widowControl w:val="0"/>
        <w:rPr>
          <w:rFonts w:ascii="Garamond" w:hAnsi="Garamond"/>
          <w:i/>
          <w:sz w:val="22"/>
          <w:szCs w:val="22"/>
        </w:rPr>
      </w:pPr>
    </w:p>
    <w:p w:rsidR="00026829" w:rsidRPr="002058EB" w:rsidRDefault="00026829" w:rsidP="00026829">
      <w:pPr>
        <w:widowControl w:val="0"/>
        <w:rPr>
          <w:rFonts w:ascii="Garamond" w:hAnsi="Garamond"/>
          <w:i/>
          <w:color w:val="C00000"/>
          <w:sz w:val="22"/>
          <w:szCs w:val="22"/>
        </w:rPr>
      </w:pPr>
      <w:r w:rsidRPr="002058EB">
        <w:rPr>
          <w:rFonts w:ascii="Garamond" w:hAnsi="Garamond"/>
          <w:i/>
          <w:color w:val="C00000"/>
          <w:sz w:val="22"/>
          <w:szCs w:val="22"/>
        </w:rPr>
        <w:t>Dopo l’Antifona “O” si  canta il Benedictus, mentre colui che presiede incensa l’altare e il presepe.</w:t>
      </w:r>
    </w:p>
    <w:p w:rsidR="00026829" w:rsidRDefault="00026829" w:rsidP="00026829">
      <w:pPr>
        <w:widowControl w:val="0"/>
        <w:rPr>
          <w:rFonts w:ascii="Garamond" w:hAnsi="Garamond"/>
          <w:b/>
          <w:bCs/>
          <w:sz w:val="22"/>
          <w:szCs w:val="22"/>
        </w:rPr>
      </w:pPr>
    </w:p>
    <w:p w:rsidR="002058EB" w:rsidRDefault="002058EB" w:rsidP="002058EB">
      <w:pPr>
        <w:widowControl w:val="0"/>
        <w:jc w:val="center"/>
        <w:rPr>
          <w:rFonts w:ascii="Garamond" w:hAnsi="Garamond"/>
          <w:b/>
          <w:bCs/>
          <w:color w:val="FF0000"/>
          <w:sz w:val="28"/>
          <w:szCs w:val="22"/>
        </w:rPr>
      </w:pPr>
    </w:p>
    <w:p w:rsidR="00026829" w:rsidRPr="002058EB" w:rsidRDefault="00026829" w:rsidP="002058EB">
      <w:pPr>
        <w:widowControl w:val="0"/>
        <w:jc w:val="center"/>
        <w:rPr>
          <w:rFonts w:ascii="Garamond" w:hAnsi="Garamond"/>
          <w:b/>
          <w:bCs/>
          <w:color w:val="FF0000"/>
          <w:sz w:val="28"/>
          <w:szCs w:val="22"/>
        </w:rPr>
      </w:pPr>
      <w:r w:rsidRPr="002058EB">
        <w:rPr>
          <w:rFonts w:ascii="Garamond" w:hAnsi="Garamond"/>
          <w:b/>
          <w:bCs/>
          <w:color w:val="FF0000"/>
          <w:sz w:val="28"/>
          <w:szCs w:val="22"/>
        </w:rPr>
        <w:t>Cantico di Zaccaria “BENEDICTUS”</w:t>
      </w:r>
    </w:p>
    <w:p w:rsidR="00026829" w:rsidRPr="002058EB" w:rsidRDefault="00026829" w:rsidP="00026829">
      <w:pPr>
        <w:rPr>
          <w:rFonts w:ascii="Garamond" w:hAnsi="Garamond"/>
          <w:sz w:val="36"/>
          <w:szCs w:val="22"/>
        </w:rPr>
      </w:pP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Benedetto il Signore Dio d'Israele,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perché ha visitato e redento il suo popolo,</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e ha suscitato per noi una salvezza potente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nella casa di Davide, suo servo,</w:t>
      </w:r>
    </w:p>
    <w:p w:rsidR="00026829" w:rsidRPr="000E2F29" w:rsidRDefault="00026829" w:rsidP="00026829">
      <w:pPr>
        <w:widowControl w:val="0"/>
        <w:rPr>
          <w:rFonts w:ascii="Garamond" w:hAnsi="Garamond"/>
          <w:i/>
          <w:iCs/>
          <w:sz w:val="22"/>
          <w:szCs w:val="22"/>
        </w:rPr>
      </w:pPr>
      <w:r w:rsidRPr="000E2F29">
        <w:rPr>
          <w:rFonts w:ascii="Garamond" w:hAnsi="Garamond"/>
          <w:sz w:val="22"/>
          <w:szCs w:val="22"/>
        </w:rPr>
        <w:br/>
      </w:r>
      <w:r w:rsidRPr="000E2F29">
        <w:rPr>
          <w:rFonts w:ascii="Garamond" w:hAnsi="Garamond"/>
          <w:i/>
          <w:iCs/>
          <w:sz w:val="22"/>
          <w:szCs w:val="22"/>
        </w:rPr>
        <w:tab/>
      </w:r>
      <w:r w:rsidRPr="000E2F29">
        <w:rPr>
          <w:rFonts w:ascii="Garamond" w:hAnsi="Garamond"/>
          <w:i/>
          <w:iCs/>
          <w:sz w:val="22"/>
          <w:szCs w:val="22"/>
        </w:rPr>
        <w:tab/>
        <w:t>come aveva promesso *</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per bocca dei suoi santi profeti d'un tempo:</w:t>
      </w:r>
    </w:p>
    <w:p w:rsidR="00026829" w:rsidRPr="000E2F29" w:rsidRDefault="00026829" w:rsidP="00026829">
      <w:pPr>
        <w:widowControl w:val="0"/>
        <w:rPr>
          <w:rFonts w:ascii="Garamond" w:hAnsi="Garamond"/>
          <w:i/>
          <w:iCs/>
          <w:sz w:val="22"/>
          <w:szCs w:val="22"/>
        </w:rPr>
      </w:pPr>
      <w:r w:rsidRPr="000E2F29">
        <w:rPr>
          <w:rFonts w:ascii="Garamond" w:hAnsi="Garamond"/>
          <w:i/>
          <w:iCs/>
          <w:sz w:val="22"/>
          <w:szCs w:val="22"/>
        </w:rPr>
        <w:tab/>
      </w:r>
      <w:r w:rsidRPr="000E2F29">
        <w:rPr>
          <w:rFonts w:ascii="Garamond" w:hAnsi="Garamond"/>
          <w:i/>
          <w:iCs/>
          <w:sz w:val="22"/>
          <w:szCs w:val="22"/>
        </w:rPr>
        <w:tab/>
        <w:t>salvezza dai nostri nemici, *</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e dalle mani di quanti ci odiano.</w:t>
      </w:r>
    </w:p>
    <w:p w:rsidR="002058EB" w:rsidRDefault="002058EB" w:rsidP="00026829">
      <w:pPr>
        <w:widowControl w:val="0"/>
        <w:rPr>
          <w:rFonts w:ascii="Garamond" w:hAnsi="Garamond"/>
          <w:sz w:val="22"/>
          <w:szCs w:val="22"/>
        </w:rPr>
      </w:pPr>
    </w:p>
    <w:p w:rsidR="00026829" w:rsidRPr="000E2F29" w:rsidRDefault="00026829" w:rsidP="00026829">
      <w:pPr>
        <w:widowControl w:val="0"/>
        <w:rPr>
          <w:rFonts w:ascii="Garamond" w:hAnsi="Garamond"/>
          <w:sz w:val="22"/>
          <w:szCs w:val="22"/>
        </w:rPr>
      </w:pPr>
      <w:r w:rsidRPr="000E2F29">
        <w:rPr>
          <w:rFonts w:ascii="Garamond" w:hAnsi="Garamond"/>
          <w:sz w:val="22"/>
          <w:szCs w:val="22"/>
        </w:rPr>
        <w:lastRenderedPageBreak/>
        <w:br/>
      </w:r>
      <w:r w:rsidRPr="000E2F29">
        <w:rPr>
          <w:rFonts w:ascii="Garamond" w:hAnsi="Garamond"/>
          <w:sz w:val="22"/>
          <w:szCs w:val="22"/>
        </w:rPr>
        <w:tab/>
      </w:r>
      <w:r w:rsidRPr="000E2F29">
        <w:rPr>
          <w:rFonts w:ascii="Garamond" w:hAnsi="Garamond"/>
          <w:sz w:val="22"/>
          <w:szCs w:val="22"/>
        </w:rPr>
        <w:tab/>
        <w:t>Così egli ha concesso misericordia ai nostri padri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e si è ricordato della sua santa alleanza,</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del giuramento fatto ad Abramo, nostro padre,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di concederci, liberati dalle mani dei nemici,</w:t>
      </w:r>
    </w:p>
    <w:p w:rsidR="00026829" w:rsidRPr="000E2F29" w:rsidRDefault="00026829" w:rsidP="00026829">
      <w:pPr>
        <w:widowControl w:val="0"/>
        <w:rPr>
          <w:rFonts w:ascii="Garamond" w:hAnsi="Garamond"/>
          <w:i/>
          <w:iCs/>
          <w:sz w:val="22"/>
          <w:szCs w:val="22"/>
        </w:rPr>
      </w:pPr>
      <w:r w:rsidRPr="000E2F29">
        <w:rPr>
          <w:rFonts w:ascii="Garamond" w:hAnsi="Garamond"/>
          <w:sz w:val="22"/>
          <w:szCs w:val="22"/>
        </w:rPr>
        <w:br/>
      </w:r>
      <w:r w:rsidRPr="000E2F29">
        <w:rPr>
          <w:rFonts w:ascii="Garamond" w:hAnsi="Garamond"/>
          <w:i/>
          <w:iCs/>
          <w:sz w:val="22"/>
          <w:szCs w:val="22"/>
        </w:rPr>
        <w:tab/>
      </w:r>
      <w:r w:rsidRPr="000E2F29">
        <w:rPr>
          <w:rFonts w:ascii="Garamond" w:hAnsi="Garamond"/>
          <w:i/>
          <w:iCs/>
          <w:sz w:val="22"/>
          <w:szCs w:val="22"/>
        </w:rPr>
        <w:tab/>
        <w:t>di servirlo senza timore, in santità e giustizia *</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al suo cospetto, per tutti i nostri giorni.</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E tu, bambino, sarai chiamato profeta dell'Altissimo *</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perché andrai innanzi al Signore a preparargli le strade,</w:t>
      </w:r>
    </w:p>
    <w:p w:rsidR="00026829" w:rsidRPr="000E2F29" w:rsidRDefault="00026829" w:rsidP="00026829">
      <w:pPr>
        <w:widowControl w:val="0"/>
        <w:rPr>
          <w:rFonts w:ascii="Garamond" w:hAnsi="Garamond"/>
          <w:sz w:val="22"/>
          <w:szCs w:val="22"/>
        </w:rPr>
      </w:pP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per dare al suo popolo la conoscenza della salvezza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nella remissione dei suoi peccati,</w:t>
      </w:r>
    </w:p>
    <w:p w:rsidR="00026829" w:rsidRPr="000E2F29" w:rsidRDefault="00026829" w:rsidP="00026829">
      <w:pPr>
        <w:widowControl w:val="0"/>
        <w:rPr>
          <w:rFonts w:ascii="Garamond" w:hAnsi="Garamond"/>
          <w:sz w:val="22"/>
          <w:szCs w:val="22"/>
        </w:rPr>
      </w:pPr>
      <w:r w:rsidRPr="000E2F29">
        <w:rPr>
          <w:rFonts w:ascii="Garamond" w:hAnsi="Garamond"/>
          <w:sz w:val="22"/>
          <w:szCs w:val="22"/>
        </w:rPr>
        <w:tab/>
      </w:r>
      <w:r w:rsidRPr="000E2F29">
        <w:rPr>
          <w:rFonts w:ascii="Garamond" w:hAnsi="Garamond"/>
          <w:sz w:val="22"/>
          <w:szCs w:val="22"/>
        </w:rPr>
        <w:tab/>
        <w:t>grazie alla bontà misericordiosa del nostro Dio,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per cui verrà a visitarci dall'alto un sole che sorge,</w:t>
      </w:r>
    </w:p>
    <w:p w:rsidR="00026829" w:rsidRPr="000E2F29" w:rsidRDefault="00026829" w:rsidP="00026829">
      <w:pPr>
        <w:widowControl w:val="0"/>
        <w:rPr>
          <w:rFonts w:ascii="Garamond" w:hAnsi="Garamond"/>
          <w:i/>
          <w:iCs/>
          <w:sz w:val="22"/>
          <w:szCs w:val="22"/>
        </w:rPr>
      </w:pPr>
      <w:r w:rsidRPr="000E2F29">
        <w:rPr>
          <w:rFonts w:ascii="Garamond" w:hAnsi="Garamond"/>
          <w:sz w:val="22"/>
          <w:szCs w:val="22"/>
        </w:rPr>
        <w:br/>
      </w:r>
      <w:r w:rsidRPr="000E2F29">
        <w:rPr>
          <w:rFonts w:ascii="Garamond" w:hAnsi="Garamond"/>
          <w:i/>
          <w:iCs/>
          <w:sz w:val="22"/>
          <w:szCs w:val="22"/>
        </w:rPr>
        <w:tab/>
      </w:r>
      <w:r w:rsidRPr="000E2F29">
        <w:rPr>
          <w:rFonts w:ascii="Garamond" w:hAnsi="Garamond"/>
          <w:i/>
          <w:iCs/>
          <w:sz w:val="22"/>
          <w:szCs w:val="22"/>
        </w:rPr>
        <w:tab/>
        <w:t>per rischiarare quelli che stanno nelle tenebre *</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e nell'ombra della morte</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e dirigere i nostri passi *</w:t>
      </w:r>
      <w:r w:rsidRPr="000E2F29">
        <w:rPr>
          <w:rFonts w:ascii="Garamond" w:hAnsi="Garamond"/>
          <w:i/>
          <w:iCs/>
          <w:sz w:val="22"/>
          <w:szCs w:val="22"/>
        </w:rPr>
        <w:br/>
      </w:r>
      <w:r w:rsidRPr="000E2F29">
        <w:rPr>
          <w:rFonts w:ascii="Garamond" w:hAnsi="Garamond"/>
          <w:i/>
          <w:iCs/>
          <w:sz w:val="22"/>
          <w:szCs w:val="22"/>
        </w:rPr>
        <w:tab/>
      </w:r>
      <w:r w:rsidRPr="000E2F29">
        <w:rPr>
          <w:rFonts w:ascii="Garamond" w:hAnsi="Garamond"/>
          <w:i/>
          <w:iCs/>
          <w:sz w:val="22"/>
          <w:szCs w:val="22"/>
        </w:rPr>
        <w:tab/>
        <w:t>sulla via della pace.</w:t>
      </w:r>
    </w:p>
    <w:p w:rsidR="00026829" w:rsidRPr="000E2F29" w:rsidRDefault="00026829" w:rsidP="00026829">
      <w:pPr>
        <w:widowControl w:val="0"/>
        <w:rPr>
          <w:rFonts w:ascii="Garamond" w:hAnsi="Garamond"/>
          <w:sz w:val="22"/>
          <w:szCs w:val="22"/>
        </w:rPr>
      </w:pP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Gloria al Padre e al Figlio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e allo Spirito Santo.</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Come era nel principio, e ora e sempre *</w:t>
      </w:r>
      <w:r w:rsidRPr="000E2F29">
        <w:rPr>
          <w:rFonts w:ascii="Garamond" w:hAnsi="Garamond"/>
          <w:sz w:val="22"/>
          <w:szCs w:val="22"/>
        </w:rPr>
        <w:br/>
      </w:r>
      <w:r w:rsidRPr="000E2F29">
        <w:rPr>
          <w:rFonts w:ascii="Garamond" w:hAnsi="Garamond"/>
          <w:sz w:val="22"/>
          <w:szCs w:val="22"/>
        </w:rPr>
        <w:tab/>
      </w:r>
      <w:r w:rsidRPr="000E2F29">
        <w:rPr>
          <w:rFonts w:ascii="Garamond" w:hAnsi="Garamond"/>
          <w:sz w:val="22"/>
          <w:szCs w:val="22"/>
        </w:rPr>
        <w:tab/>
        <w:t>nei secoli dei secoli. Amen.</w:t>
      </w:r>
    </w:p>
    <w:p w:rsidR="00026829" w:rsidRPr="000E2F29" w:rsidRDefault="00026829" w:rsidP="00026829">
      <w:pPr>
        <w:widowControl w:val="0"/>
        <w:rPr>
          <w:rFonts w:ascii="Garamond" w:hAnsi="Garamond"/>
          <w:b/>
          <w:smallCaps/>
          <w:sz w:val="22"/>
          <w:szCs w:val="22"/>
        </w:rPr>
      </w:pPr>
    </w:p>
    <w:p w:rsidR="00026829" w:rsidRPr="000E2F29" w:rsidRDefault="00026829" w:rsidP="00026829">
      <w:pPr>
        <w:widowControl w:val="0"/>
        <w:rPr>
          <w:rFonts w:ascii="Garamond" w:hAnsi="Garamond"/>
          <w:b/>
          <w:smallCaps/>
          <w:sz w:val="22"/>
          <w:szCs w:val="22"/>
        </w:rPr>
      </w:pPr>
    </w:p>
    <w:p w:rsidR="00026829" w:rsidRPr="002058EB" w:rsidRDefault="00026829" w:rsidP="00026829">
      <w:pPr>
        <w:widowControl w:val="0"/>
        <w:rPr>
          <w:rFonts w:ascii="Garamond" w:hAnsi="Garamond"/>
          <w:b/>
          <w:smallCaps/>
          <w:color w:val="FF0000"/>
          <w:sz w:val="28"/>
          <w:szCs w:val="22"/>
        </w:rPr>
      </w:pPr>
      <w:r w:rsidRPr="002058EB">
        <w:rPr>
          <w:rFonts w:ascii="Garamond" w:hAnsi="Garamond"/>
          <w:b/>
          <w:smallCaps/>
          <w:color w:val="FF0000"/>
          <w:sz w:val="28"/>
          <w:szCs w:val="22"/>
        </w:rPr>
        <w:t>Benedizione e congedo</w:t>
      </w:r>
    </w:p>
    <w:p w:rsidR="00026829" w:rsidRPr="002058EB" w:rsidRDefault="00026829" w:rsidP="00026829">
      <w:pPr>
        <w:jc w:val="both"/>
        <w:rPr>
          <w:rFonts w:ascii="Garamond" w:hAnsi="Garamond"/>
          <w:i/>
          <w:color w:val="C00000"/>
          <w:sz w:val="22"/>
          <w:szCs w:val="22"/>
        </w:rPr>
      </w:pPr>
      <w:r w:rsidRPr="002058EB">
        <w:rPr>
          <w:rFonts w:ascii="Garamond" w:hAnsi="Garamond"/>
          <w:i/>
          <w:color w:val="C00000"/>
          <w:sz w:val="22"/>
          <w:szCs w:val="22"/>
        </w:rPr>
        <w:t>Se si celebra la Messa, si recita l’orazi</w:t>
      </w:r>
      <w:r w:rsidR="002058EB">
        <w:rPr>
          <w:rFonts w:ascii="Garamond" w:hAnsi="Garamond"/>
          <w:i/>
          <w:color w:val="C00000"/>
          <w:sz w:val="22"/>
          <w:szCs w:val="22"/>
        </w:rPr>
        <w:t xml:space="preserve">one post Communio del giorno e poi segue </w:t>
      </w:r>
      <w:r w:rsidRPr="002058EB">
        <w:rPr>
          <w:rFonts w:ascii="Garamond" w:hAnsi="Garamond"/>
          <w:i/>
          <w:color w:val="C00000"/>
          <w:sz w:val="22"/>
          <w:szCs w:val="22"/>
        </w:rPr>
        <w:t>la benedizione e il congedo</w:t>
      </w:r>
      <w:r w:rsidR="002058EB">
        <w:rPr>
          <w:rFonts w:ascii="Garamond" w:hAnsi="Garamond"/>
          <w:i/>
          <w:color w:val="C00000"/>
          <w:sz w:val="22"/>
          <w:szCs w:val="22"/>
        </w:rPr>
        <w:t>.</w:t>
      </w:r>
    </w:p>
    <w:p w:rsidR="00026829" w:rsidRPr="000E2F29" w:rsidRDefault="00026829" w:rsidP="00026829">
      <w:pPr>
        <w:rPr>
          <w:rFonts w:ascii="Garamond" w:hAnsi="Garamond"/>
          <w:i/>
          <w:sz w:val="22"/>
          <w:szCs w:val="22"/>
        </w:rPr>
      </w:pPr>
    </w:p>
    <w:p w:rsidR="00026829" w:rsidRDefault="002058EB" w:rsidP="00026829">
      <w:pPr>
        <w:rPr>
          <w:rFonts w:ascii="Garamond" w:hAnsi="Garamond"/>
          <w:iCs/>
          <w:color w:val="222222"/>
          <w:sz w:val="22"/>
          <w:szCs w:val="22"/>
          <w:shd w:val="clear" w:color="auto" w:fill="FFFFFF"/>
        </w:rPr>
      </w:pPr>
      <w:r w:rsidRPr="002058EB">
        <w:rPr>
          <w:rFonts w:ascii="Garamond" w:hAnsi="Garamond"/>
          <w:b/>
          <w:color w:val="C00000"/>
          <w:sz w:val="22"/>
          <w:szCs w:val="22"/>
        </w:rPr>
        <w:t>Cel.</w:t>
      </w:r>
      <w:r w:rsidR="00026829" w:rsidRPr="003E44F3">
        <w:rPr>
          <w:rFonts w:ascii="Garamond" w:hAnsi="Garamond"/>
          <w:i/>
          <w:sz w:val="22"/>
          <w:szCs w:val="22"/>
        </w:rPr>
        <w:tab/>
      </w:r>
      <w:r w:rsidR="00026829" w:rsidRPr="003E44F3">
        <w:rPr>
          <w:rFonts w:ascii="Garamond" w:hAnsi="Garamond"/>
          <w:i/>
          <w:sz w:val="22"/>
          <w:szCs w:val="22"/>
        </w:rPr>
        <w:tab/>
      </w:r>
      <w:r w:rsidR="00026829" w:rsidRPr="003E44F3">
        <w:rPr>
          <w:rFonts w:ascii="Garamond" w:hAnsi="Garamond"/>
          <w:iCs/>
          <w:color w:val="222222"/>
          <w:sz w:val="22"/>
          <w:szCs w:val="22"/>
          <w:shd w:val="clear" w:color="auto" w:fill="FFFFFF"/>
        </w:rPr>
        <w:t xml:space="preserve">Lo Spirito e la sposa dicono: «Vieni!». </w:t>
      </w:r>
    </w:p>
    <w:p w:rsidR="00026829" w:rsidRPr="003E44F3" w:rsidRDefault="00026829" w:rsidP="00026829">
      <w:pPr>
        <w:rPr>
          <w:rFonts w:ascii="Garamond" w:hAnsi="Garamond"/>
          <w:iCs/>
          <w:color w:val="222222"/>
          <w:sz w:val="22"/>
          <w:szCs w:val="22"/>
          <w:shd w:val="clear" w:color="auto" w:fill="FFFFFF"/>
        </w:rPr>
      </w:pPr>
      <w:r>
        <w:rPr>
          <w:rFonts w:ascii="Garamond" w:hAnsi="Garamond"/>
          <w:iCs/>
          <w:color w:val="222222"/>
          <w:sz w:val="22"/>
          <w:szCs w:val="22"/>
          <w:shd w:val="clear" w:color="auto" w:fill="FFFFFF"/>
        </w:rPr>
        <w:tab/>
      </w:r>
      <w:r>
        <w:rPr>
          <w:rFonts w:ascii="Garamond" w:hAnsi="Garamond"/>
          <w:iCs/>
          <w:color w:val="222222"/>
          <w:sz w:val="22"/>
          <w:szCs w:val="22"/>
          <w:shd w:val="clear" w:color="auto" w:fill="FFFFFF"/>
        </w:rPr>
        <w:tab/>
      </w:r>
      <w:r w:rsidRPr="003E44F3">
        <w:rPr>
          <w:rFonts w:ascii="Garamond" w:hAnsi="Garamond"/>
          <w:iCs/>
          <w:color w:val="222222"/>
          <w:sz w:val="22"/>
          <w:szCs w:val="22"/>
          <w:shd w:val="clear" w:color="auto" w:fill="FFFFFF"/>
        </w:rPr>
        <w:t xml:space="preserve">E chi ascolta, ripeta: </w:t>
      </w:r>
    </w:p>
    <w:p w:rsidR="00026829" w:rsidRPr="003E44F3" w:rsidRDefault="00026829" w:rsidP="00026829">
      <w:pPr>
        <w:rPr>
          <w:rFonts w:ascii="Garamond" w:hAnsi="Garamond"/>
          <w:iCs/>
          <w:color w:val="222222"/>
          <w:sz w:val="22"/>
          <w:szCs w:val="22"/>
          <w:shd w:val="clear" w:color="auto" w:fill="FFFFFF"/>
        </w:rPr>
      </w:pPr>
      <w:r w:rsidRPr="002058EB">
        <w:rPr>
          <w:rFonts w:ascii="Garamond" w:hAnsi="Garamond"/>
          <w:b/>
          <w:iCs/>
          <w:color w:val="222222"/>
          <w:sz w:val="22"/>
          <w:szCs w:val="22"/>
          <w:shd w:val="clear" w:color="auto" w:fill="FFFFFF"/>
        </w:rPr>
        <w:t>Tutti</w:t>
      </w:r>
      <w:r w:rsidR="002058EB">
        <w:rPr>
          <w:rFonts w:ascii="Garamond" w:hAnsi="Garamond"/>
          <w:b/>
          <w:iCs/>
          <w:color w:val="222222"/>
          <w:sz w:val="22"/>
          <w:szCs w:val="22"/>
          <w:shd w:val="clear" w:color="auto" w:fill="FFFFFF"/>
        </w:rPr>
        <w:t>:</w:t>
      </w:r>
      <w:r w:rsidRPr="002058EB">
        <w:rPr>
          <w:rFonts w:ascii="Garamond" w:hAnsi="Garamond"/>
          <w:i/>
          <w:iCs/>
          <w:color w:val="222222"/>
          <w:sz w:val="22"/>
          <w:szCs w:val="22"/>
          <w:shd w:val="clear" w:color="auto" w:fill="FFFFFF"/>
        </w:rPr>
        <w:t xml:space="preserve"> </w:t>
      </w:r>
      <w:r w:rsidRPr="003E44F3">
        <w:rPr>
          <w:rFonts w:ascii="Garamond" w:hAnsi="Garamond"/>
          <w:i/>
          <w:iCs/>
          <w:color w:val="222222"/>
          <w:sz w:val="22"/>
          <w:szCs w:val="22"/>
          <w:shd w:val="clear" w:color="auto" w:fill="FFFFFF"/>
        </w:rPr>
        <w:tab/>
      </w:r>
      <w:r w:rsidRPr="003E44F3">
        <w:rPr>
          <w:rFonts w:ascii="Garamond" w:hAnsi="Garamond"/>
          <w:i/>
          <w:iCs/>
          <w:color w:val="222222"/>
          <w:sz w:val="22"/>
          <w:szCs w:val="22"/>
          <w:shd w:val="clear" w:color="auto" w:fill="FFFFFF"/>
        </w:rPr>
        <w:tab/>
      </w:r>
      <w:r w:rsidRPr="003E44F3">
        <w:rPr>
          <w:rFonts w:ascii="Garamond" w:hAnsi="Garamond"/>
          <w:b/>
          <w:iCs/>
          <w:color w:val="222222"/>
          <w:sz w:val="22"/>
          <w:szCs w:val="22"/>
          <w:shd w:val="clear" w:color="auto" w:fill="FFFFFF"/>
        </w:rPr>
        <w:t>«Vieni!».</w:t>
      </w:r>
    </w:p>
    <w:p w:rsidR="00026829" w:rsidRDefault="00026829" w:rsidP="00026829">
      <w:pPr>
        <w:rPr>
          <w:rFonts w:ascii="Garamond" w:hAnsi="Garamond"/>
          <w:i/>
          <w:sz w:val="22"/>
          <w:szCs w:val="22"/>
        </w:rPr>
      </w:pPr>
    </w:p>
    <w:p w:rsidR="00026829" w:rsidRPr="003E44F3" w:rsidRDefault="002058EB" w:rsidP="00026829">
      <w:pPr>
        <w:rPr>
          <w:rFonts w:ascii="Garamond" w:hAnsi="Garamond"/>
          <w:iCs/>
          <w:color w:val="222222"/>
          <w:sz w:val="22"/>
          <w:szCs w:val="22"/>
          <w:shd w:val="clear" w:color="auto" w:fill="FFFFFF"/>
        </w:rPr>
      </w:pPr>
      <w:r w:rsidRPr="002058EB">
        <w:rPr>
          <w:rFonts w:ascii="Garamond" w:hAnsi="Garamond"/>
          <w:b/>
          <w:color w:val="C00000"/>
          <w:sz w:val="22"/>
          <w:szCs w:val="22"/>
        </w:rPr>
        <w:t>Cel.</w:t>
      </w:r>
      <w:r>
        <w:rPr>
          <w:rFonts w:ascii="Garamond" w:hAnsi="Garamond"/>
          <w:b/>
          <w:color w:val="C00000"/>
          <w:sz w:val="22"/>
          <w:szCs w:val="22"/>
        </w:rPr>
        <w:tab/>
      </w:r>
      <w:r w:rsidR="00026829" w:rsidRPr="003E44F3">
        <w:rPr>
          <w:rFonts w:ascii="Garamond" w:hAnsi="Garamond"/>
          <w:i/>
          <w:sz w:val="22"/>
          <w:szCs w:val="22"/>
        </w:rPr>
        <w:tab/>
      </w:r>
      <w:r w:rsidR="00026829" w:rsidRPr="003E44F3">
        <w:rPr>
          <w:rFonts w:ascii="Garamond" w:hAnsi="Garamond"/>
          <w:iCs/>
          <w:color w:val="222222"/>
          <w:sz w:val="22"/>
          <w:szCs w:val="22"/>
          <w:shd w:val="clear" w:color="auto" w:fill="FFFFFF"/>
        </w:rPr>
        <w:t xml:space="preserve">Colui che attesta queste cose dice: «Sì, vengo presto!». </w:t>
      </w:r>
    </w:p>
    <w:p w:rsidR="00026829" w:rsidRPr="003E44F3" w:rsidRDefault="002058EB" w:rsidP="00026829">
      <w:pPr>
        <w:rPr>
          <w:rFonts w:ascii="Garamond" w:hAnsi="Garamond"/>
          <w:b/>
          <w:iCs/>
          <w:color w:val="222222"/>
          <w:sz w:val="22"/>
          <w:szCs w:val="22"/>
          <w:shd w:val="clear" w:color="auto" w:fill="FFFFFF"/>
        </w:rPr>
      </w:pPr>
      <w:r w:rsidRPr="002058EB">
        <w:rPr>
          <w:rFonts w:ascii="Garamond" w:hAnsi="Garamond"/>
          <w:b/>
          <w:iCs/>
          <w:color w:val="222222"/>
          <w:sz w:val="22"/>
          <w:szCs w:val="22"/>
          <w:shd w:val="clear" w:color="auto" w:fill="FFFFFF"/>
        </w:rPr>
        <w:t>Tutti</w:t>
      </w:r>
      <w:r>
        <w:rPr>
          <w:rFonts w:ascii="Garamond" w:hAnsi="Garamond"/>
          <w:b/>
          <w:iCs/>
          <w:color w:val="222222"/>
          <w:sz w:val="22"/>
          <w:szCs w:val="22"/>
          <w:shd w:val="clear" w:color="auto" w:fill="FFFFFF"/>
        </w:rPr>
        <w:t>:</w:t>
      </w:r>
      <w:r w:rsidR="00026829" w:rsidRPr="003E44F3">
        <w:rPr>
          <w:rFonts w:ascii="Garamond" w:hAnsi="Garamond"/>
          <w:i/>
          <w:sz w:val="22"/>
          <w:szCs w:val="22"/>
        </w:rPr>
        <w:tab/>
      </w:r>
      <w:r w:rsidR="00026829" w:rsidRPr="003E44F3">
        <w:rPr>
          <w:rFonts w:ascii="Garamond" w:hAnsi="Garamond"/>
          <w:i/>
          <w:sz w:val="22"/>
          <w:szCs w:val="22"/>
        </w:rPr>
        <w:tab/>
      </w:r>
      <w:r w:rsidR="00026829" w:rsidRPr="003E44F3">
        <w:rPr>
          <w:rFonts w:ascii="Garamond" w:hAnsi="Garamond"/>
          <w:b/>
          <w:iCs/>
          <w:color w:val="222222"/>
          <w:sz w:val="22"/>
          <w:szCs w:val="22"/>
          <w:shd w:val="clear" w:color="auto" w:fill="FFFFFF"/>
        </w:rPr>
        <w:t>Amen. Vieni, Signore Gesù.</w:t>
      </w:r>
    </w:p>
    <w:p w:rsidR="00026829" w:rsidRDefault="00026829" w:rsidP="00026829">
      <w:pPr>
        <w:rPr>
          <w:rFonts w:ascii="Garamond" w:hAnsi="Garamond"/>
          <w:i/>
          <w:sz w:val="22"/>
          <w:szCs w:val="22"/>
        </w:rPr>
      </w:pPr>
    </w:p>
    <w:p w:rsidR="00026829" w:rsidRPr="003E44F3" w:rsidRDefault="002058EB" w:rsidP="00026829">
      <w:pPr>
        <w:rPr>
          <w:rFonts w:ascii="Garamond" w:hAnsi="Garamond"/>
          <w:sz w:val="22"/>
          <w:szCs w:val="22"/>
        </w:rPr>
      </w:pPr>
      <w:r w:rsidRPr="002058EB">
        <w:rPr>
          <w:rFonts w:ascii="Garamond" w:hAnsi="Garamond"/>
          <w:b/>
          <w:color w:val="C00000"/>
          <w:sz w:val="22"/>
          <w:szCs w:val="22"/>
        </w:rPr>
        <w:t>Cel.</w:t>
      </w:r>
      <w:r w:rsidR="00026829">
        <w:rPr>
          <w:rFonts w:ascii="Garamond" w:hAnsi="Garamond"/>
          <w:i/>
          <w:sz w:val="22"/>
          <w:szCs w:val="22"/>
        </w:rPr>
        <w:tab/>
      </w:r>
      <w:r w:rsidR="00026829">
        <w:rPr>
          <w:rFonts w:ascii="Garamond" w:hAnsi="Garamond"/>
          <w:i/>
          <w:sz w:val="22"/>
          <w:szCs w:val="22"/>
        </w:rPr>
        <w:tab/>
      </w:r>
      <w:r w:rsidR="00026829" w:rsidRPr="003E44F3">
        <w:rPr>
          <w:rFonts w:ascii="Garamond" w:hAnsi="Garamond"/>
          <w:iCs/>
          <w:color w:val="222222"/>
          <w:sz w:val="22"/>
          <w:szCs w:val="22"/>
          <w:shd w:val="clear" w:color="auto" w:fill="FFFFFF"/>
        </w:rPr>
        <w:t>La grazia del Signore Gesù sia con tutti.</w:t>
      </w:r>
    </w:p>
    <w:p w:rsidR="00026829" w:rsidRPr="003E44F3" w:rsidRDefault="002058EB" w:rsidP="00026829">
      <w:pPr>
        <w:jc w:val="both"/>
        <w:rPr>
          <w:rFonts w:ascii="Garamond" w:hAnsi="Garamond"/>
          <w:b/>
          <w:sz w:val="22"/>
          <w:szCs w:val="22"/>
        </w:rPr>
      </w:pPr>
      <w:r w:rsidRPr="002058EB">
        <w:rPr>
          <w:rFonts w:ascii="Garamond" w:hAnsi="Garamond"/>
          <w:b/>
          <w:iCs/>
          <w:color w:val="222222"/>
          <w:sz w:val="22"/>
          <w:szCs w:val="22"/>
          <w:shd w:val="clear" w:color="auto" w:fill="FFFFFF"/>
        </w:rPr>
        <w:t>Tutti</w:t>
      </w:r>
      <w:r>
        <w:rPr>
          <w:rFonts w:ascii="Garamond" w:hAnsi="Garamond"/>
          <w:b/>
          <w:iCs/>
          <w:color w:val="222222"/>
          <w:sz w:val="22"/>
          <w:szCs w:val="22"/>
          <w:shd w:val="clear" w:color="auto" w:fill="FFFFFF"/>
        </w:rPr>
        <w:t>:</w:t>
      </w:r>
      <w:r w:rsidR="00026829" w:rsidRPr="003E44F3">
        <w:rPr>
          <w:rFonts w:ascii="Garamond" w:hAnsi="Garamond"/>
          <w:i/>
          <w:sz w:val="22"/>
          <w:szCs w:val="22"/>
        </w:rPr>
        <w:tab/>
      </w:r>
      <w:r w:rsidR="00026829" w:rsidRPr="003E44F3">
        <w:rPr>
          <w:rFonts w:ascii="Garamond" w:hAnsi="Garamond"/>
          <w:i/>
          <w:sz w:val="22"/>
          <w:szCs w:val="22"/>
        </w:rPr>
        <w:tab/>
      </w:r>
      <w:r w:rsidR="00026829" w:rsidRPr="003E44F3">
        <w:rPr>
          <w:rFonts w:ascii="Garamond" w:hAnsi="Garamond"/>
          <w:b/>
          <w:sz w:val="22"/>
          <w:szCs w:val="22"/>
        </w:rPr>
        <w:t>E con il tuo spirito.</w:t>
      </w:r>
    </w:p>
    <w:p w:rsidR="00026829" w:rsidRDefault="00026829" w:rsidP="00026829">
      <w:pPr>
        <w:rPr>
          <w:rFonts w:ascii="Garamond" w:hAnsi="Garamond"/>
          <w:i/>
          <w:sz w:val="22"/>
          <w:szCs w:val="22"/>
        </w:rPr>
      </w:pPr>
    </w:p>
    <w:p w:rsidR="00026829" w:rsidRDefault="002058EB" w:rsidP="00026829">
      <w:pPr>
        <w:rPr>
          <w:rFonts w:ascii="Garamond" w:hAnsi="Garamond"/>
          <w:iCs/>
          <w:color w:val="222222"/>
          <w:sz w:val="22"/>
          <w:szCs w:val="22"/>
          <w:shd w:val="clear" w:color="auto" w:fill="FFFFFF"/>
        </w:rPr>
      </w:pPr>
      <w:r w:rsidRPr="002058EB">
        <w:rPr>
          <w:rFonts w:ascii="Garamond" w:hAnsi="Garamond"/>
          <w:b/>
          <w:color w:val="C00000"/>
          <w:sz w:val="22"/>
          <w:szCs w:val="22"/>
        </w:rPr>
        <w:t>Cel.</w:t>
      </w:r>
      <w:r w:rsidR="00026829">
        <w:rPr>
          <w:rFonts w:ascii="Garamond" w:hAnsi="Garamond"/>
          <w:i/>
          <w:sz w:val="22"/>
          <w:szCs w:val="22"/>
        </w:rPr>
        <w:tab/>
      </w:r>
      <w:r w:rsidR="00026829">
        <w:rPr>
          <w:rFonts w:ascii="Garamond" w:hAnsi="Garamond"/>
          <w:i/>
          <w:sz w:val="22"/>
          <w:szCs w:val="22"/>
        </w:rPr>
        <w:tab/>
      </w:r>
      <w:r w:rsidR="00026829" w:rsidRPr="003E44F3">
        <w:rPr>
          <w:rFonts w:ascii="Garamond" w:hAnsi="Garamond"/>
          <w:iCs/>
          <w:color w:val="222222"/>
          <w:sz w:val="22"/>
          <w:szCs w:val="22"/>
          <w:shd w:val="clear" w:color="auto" w:fill="FFFFFF"/>
        </w:rPr>
        <w:t xml:space="preserve">Vi benedica Dio onnipotente, </w:t>
      </w:r>
    </w:p>
    <w:p w:rsidR="00026829" w:rsidRPr="003E44F3" w:rsidRDefault="00026829" w:rsidP="00026829">
      <w:pPr>
        <w:rPr>
          <w:rFonts w:ascii="Garamond" w:hAnsi="Garamond"/>
          <w:iCs/>
          <w:color w:val="222222"/>
          <w:sz w:val="22"/>
          <w:szCs w:val="22"/>
          <w:shd w:val="clear" w:color="auto" w:fill="FFFFFF"/>
        </w:rPr>
      </w:pPr>
      <w:r>
        <w:rPr>
          <w:rFonts w:ascii="Garamond" w:hAnsi="Garamond"/>
          <w:iCs/>
          <w:color w:val="222222"/>
          <w:sz w:val="22"/>
          <w:szCs w:val="22"/>
          <w:shd w:val="clear" w:color="auto" w:fill="FFFFFF"/>
        </w:rPr>
        <w:tab/>
      </w:r>
      <w:r>
        <w:rPr>
          <w:rFonts w:ascii="Garamond" w:hAnsi="Garamond"/>
          <w:iCs/>
          <w:color w:val="222222"/>
          <w:sz w:val="22"/>
          <w:szCs w:val="22"/>
          <w:shd w:val="clear" w:color="auto" w:fill="FFFFFF"/>
        </w:rPr>
        <w:tab/>
      </w:r>
      <w:r w:rsidRPr="003E44F3">
        <w:rPr>
          <w:rFonts w:ascii="Garamond" w:hAnsi="Garamond"/>
          <w:iCs/>
          <w:color w:val="222222"/>
          <w:sz w:val="22"/>
          <w:szCs w:val="22"/>
          <w:shd w:val="clear" w:color="auto" w:fill="FFFFFF"/>
        </w:rPr>
        <w:t xml:space="preserve">Padre e figlio e Spirito Santo </w:t>
      </w:r>
    </w:p>
    <w:p w:rsidR="00026829" w:rsidRPr="003E44F3" w:rsidRDefault="002058EB" w:rsidP="00026829">
      <w:pPr>
        <w:rPr>
          <w:rFonts w:ascii="Garamond" w:hAnsi="Garamond"/>
          <w:b/>
          <w:iCs/>
          <w:color w:val="222222"/>
          <w:sz w:val="22"/>
          <w:szCs w:val="22"/>
          <w:shd w:val="clear" w:color="auto" w:fill="FFFFFF"/>
        </w:rPr>
      </w:pPr>
      <w:r w:rsidRPr="002058EB">
        <w:rPr>
          <w:rFonts w:ascii="Garamond" w:hAnsi="Garamond"/>
          <w:b/>
          <w:iCs/>
          <w:color w:val="222222"/>
          <w:sz w:val="22"/>
          <w:szCs w:val="22"/>
          <w:shd w:val="clear" w:color="auto" w:fill="FFFFFF"/>
        </w:rPr>
        <w:t>Tutti</w:t>
      </w:r>
      <w:r>
        <w:rPr>
          <w:rFonts w:ascii="Garamond" w:hAnsi="Garamond"/>
          <w:b/>
          <w:iCs/>
          <w:color w:val="222222"/>
          <w:sz w:val="22"/>
          <w:szCs w:val="22"/>
          <w:shd w:val="clear" w:color="auto" w:fill="FFFFFF"/>
        </w:rPr>
        <w:t>:</w:t>
      </w:r>
      <w:r w:rsidR="00026829" w:rsidRPr="003E44F3">
        <w:rPr>
          <w:rFonts w:ascii="Garamond" w:hAnsi="Garamond"/>
          <w:i/>
          <w:sz w:val="22"/>
          <w:szCs w:val="22"/>
        </w:rPr>
        <w:tab/>
      </w:r>
      <w:r w:rsidR="00026829" w:rsidRPr="003E44F3">
        <w:rPr>
          <w:rFonts w:ascii="Garamond" w:hAnsi="Garamond"/>
          <w:i/>
          <w:sz w:val="22"/>
          <w:szCs w:val="22"/>
        </w:rPr>
        <w:tab/>
      </w:r>
      <w:r w:rsidR="00026829" w:rsidRPr="003E44F3">
        <w:rPr>
          <w:rFonts w:ascii="Garamond" w:hAnsi="Garamond"/>
          <w:b/>
          <w:iCs/>
          <w:color w:val="222222"/>
          <w:sz w:val="22"/>
          <w:szCs w:val="22"/>
          <w:shd w:val="clear" w:color="auto" w:fill="FFFFFF"/>
        </w:rPr>
        <w:t>Amen.</w:t>
      </w:r>
    </w:p>
    <w:p w:rsidR="00026829" w:rsidRDefault="00026829" w:rsidP="00026829">
      <w:pPr>
        <w:rPr>
          <w:rFonts w:ascii="Garamond" w:hAnsi="Garamond"/>
          <w:b/>
          <w:smallCaps/>
          <w:sz w:val="32"/>
          <w:szCs w:val="32"/>
        </w:rPr>
      </w:pPr>
    </w:p>
    <w:p w:rsidR="00026829" w:rsidRDefault="002058EB" w:rsidP="00026829">
      <w:pPr>
        <w:rPr>
          <w:rFonts w:ascii="Garamond" w:hAnsi="Garamond"/>
          <w:iCs/>
          <w:color w:val="222222"/>
          <w:sz w:val="22"/>
          <w:szCs w:val="22"/>
          <w:shd w:val="clear" w:color="auto" w:fill="FFFFFF"/>
        </w:rPr>
      </w:pPr>
      <w:r w:rsidRPr="002058EB">
        <w:rPr>
          <w:rFonts w:ascii="Garamond" w:hAnsi="Garamond"/>
          <w:b/>
          <w:color w:val="C00000"/>
          <w:sz w:val="22"/>
          <w:szCs w:val="22"/>
        </w:rPr>
        <w:t>Cel.</w:t>
      </w:r>
      <w:r w:rsidR="00026829">
        <w:rPr>
          <w:rFonts w:ascii="Garamond" w:hAnsi="Garamond"/>
          <w:i/>
          <w:sz w:val="22"/>
          <w:szCs w:val="22"/>
        </w:rPr>
        <w:tab/>
      </w:r>
      <w:r w:rsidR="00026829">
        <w:rPr>
          <w:rFonts w:ascii="Garamond" w:hAnsi="Garamond"/>
          <w:i/>
          <w:sz w:val="22"/>
          <w:szCs w:val="22"/>
        </w:rPr>
        <w:tab/>
      </w:r>
      <w:r w:rsidR="00026829">
        <w:rPr>
          <w:rFonts w:ascii="Garamond" w:hAnsi="Garamond"/>
          <w:iCs/>
          <w:color w:val="222222"/>
          <w:sz w:val="22"/>
          <w:szCs w:val="22"/>
          <w:shd w:val="clear" w:color="auto" w:fill="FFFFFF"/>
        </w:rPr>
        <w:t>Nell’attesa del Signore Gesù andate in pace.</w:t>
      </w:r>
    </w:p>
    <w:p w:rsidR="00026829" w:rsidRPr="003E44F3" w:rsidRDefault="002058EB" w:rsidP="00026829">
      <w:pPr>
        <w:rPr>
          <w:rFonts w:ascii="Garamond" w:hAnsi="Garamond"/>
          <w:b/>
          <w:iCs/>
          <w:color w:val="222222"/>
          <w:sz w:val="22"/>
          <w:szCs w:val="22"/>
          <w:shd w:val="clear" w:color="auto" w:fill="FFFFFF"/>
        </w:rPr>
      </w:pPr>
      <w:r w:rsidRPr="002058EB">
        <w:rPr>
          <w:rFonts w:ascii="Garamond" w:hAnsi="Garamond"/>
          <w:b/>
          <w:iCs/>
          <w:color w:val="222222"/>
          <w:sz w:val="22"/>
          <w:szCs w:val="22"/>
          <w:shd w:val="clear" w:color="auto" w:fill="FFFFFF"/>
        </w:rPr>
        <w:t>Tutti</w:t>
      </w:r>
      <w:r>
        <w:rPr>
          <w:rFonts w:ascii="Garamond" w:hAnsi="Garamond"/>
          <w:b/>
          <w:iCs/>
          <w:color w:val="222222"/>
          <w:sz w:val="22"/>
          <w:szCs w:val="22"/>
          <w:shd w:val="clear" w:color="auto" w:fill="FFFFFF"/>
        </w:rPr>
        <w:t>:</w:t>
      </w:r>
      <w:r w:rsidR="00026829" w:rsidRPr="003E44F3">
        <w:rPr>
          <w:rFonts w:ascii="Garamond" w:hAnsi="Garamond"/>
          <w:i/>
          <w:sz w:val="22"/>
          <w:szCs w:val="22"/>
        </w:rPr>
        <w:tab/>
      </w:r>
      <w:r w:rsidR="00026829" w:rsidRPr="003E44F3">
        <w:rPr>
          <w:rFonts w:ascii="Garamond" w:hAnsi="Garamond"/>
          <w:i/>
          <w:sz w:val="22"/>
          <w:szCs w:val="22"/>
        </w:rPr>
        <w:tab/>
      </w:r>
      <w:r w:rsidR="00026829">
        <w:rPr>
          <w:rFonts w:ascii="Garamond" w:hAnsi="Garamond"/>
          <w:b/>
          <w:iCs/>
          <w:color w:val="222222"/>
          <w:sz w:val="22"/>
          <w:szCs w:val="22"/>
          <w:shd w:val="clear" w:color="auto" w:fill="FFFFFF"/>
        </w:rPr>
        <w:t>Rendiamo grazie a Dio</w:t>
      </w:r>
      <w:r w:rsidR="00026829" w:rsidRPr="003E44F3">
        <w:rPr>
          <w:rFonts w:ascii="Garamond" w:hAnsi="Garamond"/>
          <w:b/>
          <w:iCs/>
          <w:color w:val="222222"/>
          <w:sz w:val="22"/>
          <w:szCs w:val="22"/>
          <w:shd w:val="clear" w:color="auto" w:fill="FFFFFF"/>
        </w:rPr>
        <w:t>.</w:t>
      </w:r>
    </w:p>
    <w:p w:rsidR="00026829" w:rsidRDefault="00026829" w:rsidP="00026829">
      <w:pPr>
        <w:rPr>
          <w:rFonts w:ascii="Garamond" w:hAnsi="Garamond"/>
          <w:iCs/>
          <w:color w:val="222222"/>
          <w:sz w:val="22"/>
          <w:szCs w:val="22"/>
          <w:shd w:val="clear" w:color="auto" w:fill="FFFFFF"/>
        </w:rPr>
      </w:pPr>
    </w:p>
    <w:p w:rsidR="00026829" w:rsidRDefault="00026829" w:rsidP="00026829">
      <w:pPr>
        <w:rPr>
          <w:rFonts w:ascii="Garamond" w:hAnsi="Garamond"/>
          <w:b/>
          <w:smallCaps/>
          <w:sz w:val="32"/>
          <w:szCs w:val="32"/>
        </w:rPr>
      </w:pPr>
    </w:p>
    <w:p w:rsidR="002058EB" w:rsidRDefault="002058EB" w:rsidP="00026829">
      <w:pPr>
        <w:rPr>
          <w:rFonts w:ascii="Garamond" w:hAnsi="Garamond"/>
          <w:b/>
          <w:smallCaps/>
          <w:sz w:val="32"/>
          <w:szCs w:val="32"/>
        </w:rPr>
      </w:pPr>
    </w:p>
    <w:p w:rsidR="002058EB" w:rsidRDefault="002058EB" w:rsidP="00026829">
      <w:pPr>
        <w:rPr>
          <w:rFonts w:ascii="Garamond" w:hAnsi="Garamond"/>
          <w:b/>
          <w:smallCaps/>
          <w:sz w:val="32"/>
          <w:szCs w:val="32"/>
        </w:rPr>
      </w:pPr>
    </w:p>
    <w:p w:rsidR="002058EB" w:rsidRDefault="002058EB" w:rsidP="00026829">
      <w:pPr>
        <w:rPr>
          <w:rFonts w:ascii="Garamond" w:hAnsi="Garamond"/>
          <w:b/>
          <w:smallCaps/>
          <w:sz w:val="32"/>
          <w:szCs w:val="32"/>
        </w:rPr>
      </w:pPr>
    </w:p>
    <w:p w:rsidR="002058EB" w:rsidRDefault="002058EB" w:rsidP="00026829">
      <w:pPr>
        <w:rPr>
          <w:rFonts w:ascii="Garamond" w:hAnsi="Garamond"/>
          <w:b/>
          <w:smallCaps/>
          <w:sz w:val="32"/>
          <w:szCs w:val="32"/>
        </w:rPr>
      </w:pPr>
    </w:p>
    <w:p w:rsidR="002058EB" w:rsidRDefault="002058EB" w:rsidP="00026829">
      <w:pPr>
        <w:rPr>
          <w:rFonts w:ascii="Garamond" w:hAnsi="Garamond"/>
          <w:b/>
          <w:smallCaps/>
          <w:sz w:val="32"/>
          <w:szCs w:val="32"/>
        </w:rPr>
      </w:pPr>
    </w:p>
    <w:p w:rsidR="002058EB" w:rsidRDefault="002058EB" w:rsidP="00026829">
      <w:pPr>
        <w:rPr>
          <w:rFonts w:ascii="Garamond" w:hAnsi="Garamond"/>
          <w:b/>
          <w:smallCaps/>
          <w:sz w:val="32"/>
          <w:szCs w:val="32"/>
        </w:rPr>
      </w:pPr>
    </w:p>
    <w:p w:rsidR="00026829" w:rsidRPr="002058EB" w:rsidRDefault="00026829" w:rsidP="002058EB">
      <w:pPr>
        <w:jc w:val="center"/>
        <w:rPr>
          <w:rFonts w:ascii="Garamond" w:hAnsi="Garamond"/>
          <w:b/>
          <w:smallCaps/>
          <w:color w:val="FF0000"/>
          <w:sz w:val="36"/>
          <w:szCs w:val="32"/>
        </w:rPr>
      </w:pPr>
      <w:r w:rsidRPr="002058EB">
        <w:rPr>
          <w:rFonts w:ascii="Garamond" w:hAnsi="Garamond"/>
          <w:b/>
          <w:smallCaps/>
          <w:color w:val="FF0000"/>
          <w:sz w:val="36"/>
          <w:szCs w:val="32"/>
        </w:rPr>
        <w:t>Testi tratti dalla</w:t>
      </w:r>
    </w:p>
    <w:p w:rsidR="00026829" w:rsidRPr="002058EB" w:rsidRDefault="00026829" w:rsidP="002058EB">
      <w:pPr>
        <w:jc w:val="center"/>
        <w:rPr>
          <w:rFonts w:ascii="Garamond" w:hAnsi="Garamond"/>
          <w:b/>
          <w:smallCaps/>
          <w:color w:val="FF0000"/>
          <w:sz w:val="36"/>
          <w:szCs w:val="32"/>
        </w:rPr>
      </w:pPr>
      <w:r w:rsidRPr="002058EB">
        <w:rPr>
          <w:rFonts w:ascii="Garamond" w:hAnsi="Garamond"/>
          <w:b/>
          <w:i/>
          <w:smallCaps/>
          <w:color w:val="FF0000"/>
          <w:sz w:val="36"/>
          <w:szCs w:val="32"/>
        </w:rPr>
        <w:t>«AMORIS LAETITIA»</w:t>
      </w:r>
      <w:r w:rsidRPr="002058EB">
        <w:rPr>
          <w:rFonts w:ascii="Garamond" w:hAnsi="Garamond"/>
          <w:b/>
          <w:smallCaps/>
          <w:color w:val="FF0000"/>
          <w:sz w:val="36"/>
          <w:szCs w:val="32"/>
        </w:rPr>
        <w:t>di Papa Francesco</w:t>
      </w:r>
    </w:p>
    <w:p w:rsidR="00026829" w:rsidRPr="002058EB" w:rsidRDefault="00026829" w:rsidP="002058EB">
      <w:pPr>
        <w:jc w:val="center"/>
        <w:rPr>
          <w:rFonts w:ascii="Garamond" w:hAnsi="Garamond"/>
          <w:b/>
          <w:smallCaps/>
          <w:sz w:val="32"/>
          <w:szCs w:val="32"/>
          <w:u w:val="single"/>
        </w:rPr>
      </w:pPr>
      <w:r w:rsidRPr="002058EB">
        <w:rPr>
          <w:rFonts w:ascii="Garamond" w:hAnsi="Garamond"/>
          <w:b/>
          <w:smallCaps/>
          <w:sz w:val="32"/>
          <w:szCs w:val="32"/>
          <w:u w:val="single"/>
        </w:rPr>
        <w:t>per ogni giorno</w:t>
      </w:r>
    </w:p>
    <w:p w:rsidR="002058EB" w:rsidRDefault="002058EB" w:rsidP="00026829">
      <w:pPr>
        <w:rPr>
          <w:rFonts w:ascii="Garamond" w:hAnsi="Garamond"/>
          <w:b/>
          <w:smallCaps/>
          <w:sz w:val="32"/>
          <w:szCs w:val="32"/>
        </w:rPr>
      </w:pPr>
    </w:p>
    <w:p w:rsidR="002058EB" w:rsidRPr="003E44F3" w:rsidRDefault="002058EB" w:rsidP="00026829">
      <w:pPr>
        <w:rPr>
          <w:rFonts w:ascii="Garamond" w:hAnsi="Garamond"/>
          <w:b/>
          <w:smallCaps/>
          <w:sz w:val="32"/>
          <w:szCs w:val="32"/>
        </w:rPr>
      </w:pPr>
    </w:p>
    <w:p w:rsidR="00026829" w:rsidRPr="000E2F29" w:rsidRDefault="00026829" w:rsidP="00026829">
      <w:pPr>
        <w:widowControl w:val="0"/>
        <w:autoSpaceDE w:val="0"/>
        <w:autoSpaceDN w:val="0"/>
        <w:adjustRightInd w:val="0"/>
        <w:spacing w:after="320"/>
        <w:jc w:val="both"/>
        <w:rPr>
          <w:rFonts w:ascii="Garamond" w:hAnsi="Garamond" w:cs="Times-Roman"/>
          <w:b/>
          <w:i/>
          <w:sz w:val="22"/>
          <w:szCs w:val="22"/>
          <w:lang w:bidi="it-IT"/>
        </w:rPr>
      </w:pPr>
      <w:r w:rsidRPr="000E2F29">
        <w:rPr>
          <w:rFonts w:ascii="Garamond" w:hAnsi="Garamond" w:cs="Times-Roman"/>
          <w:b/>
          <w:i/>
          <w:sz w:val="22"/>
          <w:szCs w:val="22"/>
          <w:lang w:bidi="it-IT"/>
        </w:rPr>
        <w:t>16 dicembre</w:t>
      </w:r>
    </w:p>
    <w:p w:rsidR="00026829" w:rsidRPr="00E7565D" w:rsidRDefault="00026829" w:rsidP="00026829">
      <w:pPr>
        <w:widowControl w:val="0"/>
        <w:autoSpaceDE w:val="0"/>
        <w:autoSpaceDN w:val="0"/>
        <w:adjustRightInd w:val="0"/>
        <w:jc w:val="both"/>
        <w:rPr>
          <w:rFonts w:ascii="Garamond" w:hAnsi="Garamond" w:cs="Times"/>
          <w:sz w:val="22"/>
          <w:szCs w:val="22"/>
        </w:rPr>
      </w:pPr>
      <w:r>
        <w:rPr>
          <w:rFonts w:ascii="Garamond" w:hAnsi="Garamond" w:cs="Times-Roman"/>
          <w:b/>
          <w:sz w:val="22"/>
          <w:szCs w:val="22"/>
          <w:lang w:bidi="it-IT"/>
        </w:rPr>
        <w:t>8-9</w:t>
      </w:r>
      <w:r w:rsidRPr="000E2F29">
        <w:rPr>
          <w:rFonts w:ascii="Garamond" w:hAnsi="Garamond" w:cs="Times-Roman"/>
          <w:sz w:val="22"/>
          <w:szCs w:val="22"/>
          <w:lang w:bidi="it-IT"/>
        </w:rPr>
        <w:tab/>
      </w:r>
      <w:r w:rsidRPr="00E7565D">
        <w:rPr>
          <w:rFonts w:ascii="Garamond" w:hAnsi="Garamond" w:cs="Times"/>
          <w:sz w:val="22"/>
          <w:szCs w:val="22"/>
        </w:rPr>
        <w:t>La Bibbia è popolata da famiglie, da generazioni, da storie di amore e di crisi familiari, fin dalla prima pagina, dove entra in scena la famiglia di Adamo ed Eva, con il suo carico di violenza ma anche con la forza della vita che continua (cfr</w:t>
      </w:r>
      <w:r w:rsidR="002058EB">
        <w:rPr>
          <w:rFonts w:ascii="Garamond" w:hAnsi="Garamond" w:cs="Times"/>
          <w:sz w:val="22"/>
          <w:szCs w:val="22"/>
        </w:rPr>
        <w:t xml:space="preserve"> </w:t>
      </w:r>
      <w:r w:rsidRPr="00E7565D">
        <w:rPr>
          <w:rFonts w:ascii="Garamond" w:hAnsi="Garamond" w:cs="Times"/>
          <w:sz w:val="22"/>
          <w:szCs w:val="22"/>
        </w:rPr>
        <w:t>Gen 4), fino all’ultima pagina dove appaiono le nozze della Sposa e dell’Agnello (cfr</w:t>
      </w:r>
      <w:r w:rsidR="002058EB">
        <w:rPr>
          <w:rFonts w:ascii="Garamond" w:hAnsi="Garamond" w:cs="Times"/>
          <w:sz w:val="22"/>
          <w:szCs w:val="22"/>
        </w:rPr>
        <w:t xml:space="preserve"> </w:t>
      </w:r>
      <w:r w:rsidRPr="00E7565D">
        <w:rPr>
          <w:rFonts w:ascii="Garamond" w:hAnsi="Garamond" w:cs="Times"/>
          <w:sz w:val="22"/>
          <w:szCs w:val="22"/>
        </w:rPr>
        <w:t>Ap 21,2.9). Le due case che Gesù descrive, costruite sulla roccia o sulla sabbia (cfr Mt 7,24-27), rappresentano tante situazioni familiari, create dalla libertà di quanti vi abitano, perché, come scrive il poeta, «ogni casa è un candelabro». Entriamo ora in una di queste case, guidati dal Salmista, attraverso un canto che ancora oggi si proclama sia nella liturgia nuziale ebraica sia in quella cristiana:«Beato chi teme il Signore</w:t>
      </w:r>
      <w:r w:rsidR="002058EB">
        <w:rPr>
          <w:rFonts w:ascii="Garamond" w:hAnsi="Garamond" w:cs="Times"/>
          <w:sz w:val="22"/>
          <w:szCs w:val="22"/>
        </w:rPr>
        <w:t xml:space="preserve"> </w:t>
      </w:r>
      <w:r w:rsidRPr="00E7565D">
        <w:rPr>
          <w:rFonts w:ascii="Garamond" w:hAnsi="Garamond" w:cs="Times"/>
          <w:sz w:val="22"/>
          <w:szCs w:val="22"/>
        </w:rPr>
        <w:t>e cammina nelle sue vie.</w:t>
      </w:r>
      <w:r w:rsidR="002058EB">
        <w:rPr>
          <w:rFonts w:ascii="Garamond" w:hAnsi="Garamond" w:cs="Times"/>
          <w:sz w:val="22"/>
          <w:szCs w:val="22"/>
        </w:rPr>
        <w:t xml:space="preserve"> </w:t>
      </w:r>
      <w:r w:rsidRPr="00E7565D">
        <w:rPr>
          <w:rFonts w:ascii="Garamond" w:hAnsi="Garamond" w:cs="Times"/>
          <w:sz w:val="22"/>
          <w:szCs w:val="22"/>
        </w:rPr>
        <w:t>Della fatica delle tue mani ti nutrirai,sarai felice e avrai ogni bene.</w:t>
      </w:r>
      <w:r w:rsidR="002058EB">
        <w:rPr>
          <w:rFonts w:ascii="Garamond" w:hAnsi="Garamond" w:cs="Times"/>
          <w:sz w:val="22"/>
          <w:szCs w:val="22"/>
        </w:rPr>
        <w:t xml:space="preserve"> </w:t>
      </w:r>
      <w:r w:rsidRPr="00E7565D">
        <w:rPr>
          <w:rFonts w:ascii="Garamond" w:hAnsi="Garamond" w:cs="Times"/>
          <w:sz w:val="22"/>
          <w:szCs w:val="22"/>
        </w:rPr>
        <w:t>La tua sposa come vite feconda</w:t>
      </w:r>
      <w:r w:rsidR="002058EB">
        <w:rPr>
          <w:rFonts w:ascii="Garamond" w:hAnsi="Garamond" w:cs="Times"/>
          <w:sz w:val="22"/>
          <w:szCs w:val="22"/>
        </w:rPr>
        <w:t xml:space="preserve"> </w:t>
      </w:r>
      <w:r w:rsidRPr="00E7565D">
        <w:rPr>
          <w:rFonts w:ascii="Garamond" w:hAnsi="Garamond" w:cs="Times"/>
          <w:sz w:val="22"/>
          <w:szCs w:val="22"/>
        </w:rPr>
        <w:t>nell’intimità della tua casa;i tuoi figli come virgulti d’ulivo</w:t>
      </w:r>
      <w:r w:rsidR="002058EB">
        <w:rPr>
          <w:rFonts w:ascii="Garamond" w:hAnsi="Garamond" w:cs="Times"/>
          <w:sz w:val="22"/>
          <w:szCs w:val="22"/>
        </w:rPr>
        <w:t xml:space="preserve"> </w:t>
      </w:r>
      <w:r w:rsidRPr="00E7565D">
        <w:rPr>
          <w:rFonts w:ascii="Garamond" w:hAnsi="Garamond" w:cs="Times"/>
          <w:sz w:val="22"/>
          <w:szCs w:val="22"/>
        </w:rPr>
        <w:t>intorno alla tua mensa.</w:t>
      </w:r>
      <w:r w:rsidR="002058EB">
        <w:rPr>
          <w:rFonts w:ascii="Garamond" w:hAnsi="Garamond" w:cs="Times"/>
          <w:sz w:val="22"/>
          <w:szCs w:val="22"/>
        </w:rPr>
        <w:t xml:space="preserve"> </w:t>
      </w:r>
      <w:r w:rsidRPr="00E7565D">
        <w:rPr>
          <w:rFonts w:ascii="Garamond" w:hAnsi="Garamond" w:cs="Times"/>
          <w:sz w:val="22"/>
          <w:szCs w:val="22"/>
        </w:rPr>
        <w:t>Ecco com’è benedetto</w:t>
      </w:r>
      <w:r w:rsidR="002058EB">
        <w:rPr>
          <w:rFonts w:ascii="Garamond" w:hAnsi="Garamond" w:cs="Times"/>
          <w:sz w:val="22"/>
          <w:szCs w:val="22"/>
        </w:rPr>
        <w:t xml:space="preserve"> </w:t>
      </w:r>
      <w:r w:rsidRPr="00E7565D">
        <w:rPr>
          <w:rFonts w:ascii="Garamond" w:hAnsi="Garamond" w:cs="Times"/>
          <w:sz w:val="22"/>
          <w:szCs w:val="22"/>
        </w:rPr>
        <w:t>l’uomo che teme il Signore.</w:t>
      </w:r>
      <w:r w:rsidR="002058EB">
        <w:rPr>
          <w:rFonts w:ascii="Garamond" w:hAnsi="Garamond" w:cs="Times"/>
          <w:sz w:val="22"/>
          <w:szCs w:val="22"/>
        </w:rPr>
        <w:t xml:space="preserve"> </w:t>
      </w:r>
      <w:r w:rsidRPr="00E7565D">
        <w:rPr>
          <w:rFonts w:ascii="Garamond" w:hAnsi="Garamond" w:cs="Times"/>
          <w:sz w:val="22"/>
          <w:szCs w:val="22"/>
        </w:rPr>
        <w:t>Ti benedica il Signore da Sion.Possa tu vedere il bene di Gerusalemme</w:t>
      </w:r>
      <w:r w:rsidR="002058EB">
        <w:rPr>
          <w:rFonts w:ascii="Garamond" w:hAnsi="Garamond" w:cs="Times"/>
          <w:sz w:val="22"/>
          <w:szCs w:val="22"/>
        </w:rPr>
        <w:t xml:space="preserve"> </w:t>
      </w:r>
      <w:r w:rsidRPr="00E7565D">
        <w:rPr>
          <w:rFonts w:ascii="Garamond" w:hAnsi="Garamond" w:cs="Times"/>
          <w:sz w:val="22"/>
          <w:szCs w:val="22"/>
        </w:rPr>
        <w:t>tutti i giorni della tua vita!Possa tu vedere i figli dei tuoi figli!Pace su Israele!» (Sal 128,1-6).</w:t>
      </w:r>
    </w:p>
    <w:p w:rsidR="00026829" w:rsidRDefault="00026829" w:rsidP="00026829">
      <w:pPr>
        <w:widowControl w:val="0"/>
        <w:autoSpaceDE w:val="0"/>
        <w:autoSpaceDN w:val="0"/>
        <w:adjustRightInd w:val="0"/>
        <w:jc w:val="both"/>
        <w:rPr>
          <w:rFonts w:ascii="Garamond" w:hAnsi="Garamond" w:cs="Times"/>
          <w:sz w:val="22"/>
          <w:szCs w:val="22"/>
        </w:rPr>
      </w:pPr>
      <w:r>
        <w:rPr>
          <w:rFonts w:ascii="Garamond" w:hAnsi="Garamond" w:cs="Times"/>
          <w:sz w:val="22"/>
          <w:szCs w:val="22"/>
        </w:rPr>
        <w:tab/>
      </w:r>
      <w:r w:rsidRPr="00E7565D">
        <w:rPr>
          <w:rFonts w:ascii="Garamond" w:hAnsi="Garamond" w:cs="Times"/>
          <w:sz w:val="22"/>
          <w:szCs w:val="22"/>
        </w:rPr>
        <w:t>Varchiamo dunque la soglia di questa casa serena, con la sua famiglia seduta intorno alla mensa festiva. Al centro troviamo la coppia del padre e della madre con tutta la loro storia d’amore. In loro si realizza quel disegno primordiale che Cristo stesso evoca con intensità: «Non avete letto che il Creatore da principio li fece maschio e femmina?» (Mt 19,4). E riprende il mandato del Libro della Genesi: «Per questo l’uomo lascerà suo padre e sua madre e si unirà a sua moglie, e i due saranno un’unica carne» (Gen 2,24).</w:t>
      </w:r>
    </w:p>
    <w:p w:rsidR="00026829" w:rsidRDefault="00026829" w:rsidP="00026829">
      <w:pPr>
        <w:widowControl w:val="0"/>
        <w:autoSpaceDE w:val="0"/>
        <w:autoSpaceDN w:val="0"/>
        <w:adjustRightInd w:val="0"/>
        <w:spacing w:after="32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spacing w:after="320"/>
        <w:jc w:val="both"/>
        <w:rPr>
          <w:rFonts w:ascii="Garamond" w:hAnsi="Garamond" w:cs="Times-Roman"/>
          <w:sz w:val="22"/>
          <w:szCs w:val="22"/>
          <w:lang w:bidi="it-IT"/>
        </w:rPr>
      </w:pPr>
      <w:r w:rsidRPr="000E2F29">
        <w:rPr>
          <w:rFonts w:ascii="Garamond" w:hAnsi="Garamond" w:cs="Times-Roman"/>
          <w:b/>
          <w:i/>
          <w:sz w:val="22"/>
          <w:szCs w:val="22"/>
          <w:lang w:bidi="it-IT"/>
        </w:rPr>
        <w:t>17 dicembre</w:t>
      </w:r>
    </w:p>
    <w:p w:rsidR="00026829" w:rsidRPr="00BD2F5A" w:rsidRDefault="00026829" w:rsidP="00026829">
      <w:pPr>
        <w:widowControl w:val="0"/>
        <w:autoSpaceDE w:val="0"/>
        <w:autoSpaceDN w:val="0"/>
        <w:adjustRightInd w:val="0"/>
        <w:jc w:val="both"/>
        <w:rPr>
          <w:rFonts w:ascii="Garamond" w:hAnsi="Garamond" w:cs="Times"/>
          <w:sz w:val="22"/>
          <w:szCs w:val="22"/>
        </w:rPr>
      </w:pPr>
      <w:r>
        <w:rPr>
          <w:rFonts w:ascii="Garamond" w:hAnsi="Garamond" w:cs="Times-Roman"/>
          <w:b/>
          <w:sz w:val="22"/>
          <w:szCs w:val="22"/>
          <w:lang w:bidi="it-IT"/>
        </w:rPr>
        <w:t>10-11</w:t>
      </w:r>
      <w:r w:rsidRPr="000E2F29">
        <w:rPr>
          <w:rFonts w:ascii="Garamond" w:hAnsi="Garamond" w:cs="Times-Roman"/>
          <w:sz w:val="22"/>
          <w:szCs w:val="22"/>
          <w:lang w:bidi="it-IT"/>
        </w:rPr>
        <w:tab/>
      </w:r>
      <w:r w:rsidRPr="00BD2F5A">
        <w:rPr>
          <w:rFonts w:ascii="Garamond" w:hAnsi="Garamond" w:cs="Times"/>
          <w:sz w:val="22"/>
          <w:szCs w:val="22"/>
        </w:rPr>
        <w:t>I due grandiosi capitoli iniziali della Genesi ci offrono la rappresentazione della coppia umana nella sua realtà fondamentale. In quel testo iniziale della Bibbia brillano alcune affermazioni decisive. La prima, citata sinteticamente da Gesù, afferma: «Dio creò l’uomo a sua immagine; a immagine di Dio lo creò: maschio e femmina li creò» (1,27). Sorprendentemente, l’“immagine di Dio” ha come parallelo esplicativo proprio la coppia “maschio e femmina”. Questo significa che Dio stesso è sessuato o che lo accompagna una compagna divina, come credevano alcune religioni antiche? Ovviamente no, perché sappiamo con quanta chiarezza la Bibbia ha respinto come idolatriche queste credenze diffuse tra i cananei della Terra Santa. Si preserva la trascendenza di Dio, ma, dato che è al tempo stesso il Creatore, la fecondità della coppia umana è “immagine” viva ed efficace, segno visibile dell’atto creatore.</w:t>
      </w: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Pr>
          <w:rFonts w:ascii="Garamond" w:hAnsi="Garamond" w:cs="Times"/>
          <w:sz w:val="22"/>
          <w:szCs w:val="22"/>
        </w:rPr>
        <w:tab/>
      </w:r>
      <w:r w:rsidRPr="00BD2F5A">
        <w:rPr>
          <w:rFonts w:ascii="Garamond" w:hAnsi="Garamond" w:cs="Times"/>
          <w:sz w:val="22"/>
          <w:szCs w:val="22"/>
        </w:rPr>
        <w:t>La coppia che ama e genera la vita è la vera “scultura” vivente (non quella di pietra o d’oro che il Decalogo proibisce), capace di manifestare il Dio creatore e salvatore. Perciò l’amore fecondo viene ad essere il simbolo delle realtà intime di Dio (cfr</w:t>
      </w:r>
      <w:r w:rsidR="002058EB">
        <w:rPr>
          <w:rFonts w:ascii="Garamond" w:hAnsi="Garamond" w:cs="Times"/>
          <w:sz w:val="22"/>
          <w:szCs w:val="22"/>
        </w:rPr>
        <w:t xml:space="preserve"> </w:t>
      </w:r>
      <w:r w:rsidRPr="00BD2F5A">
        <w:rPr>
          <w:rFonts w:ascii="Garamond" w:hAnsi="Garamond" w:cs="Times"/>
          <w:sz w:val="22"/>
          <w:szCs w:val="22"/>
        </w:rPr>
        <w:t>Gen 1,28; 9,7; 17,2-5.16; 28,3; 35,11; 48,3-4). A questo si deve che la narrazione del Libro della Genesi, seguendo la cosiddetta “tradizione sacerdotale”, sia attraversata da varie sequenze genealogiche (cfr 4,17-22.25-26; 5; 10; 11,10-32; 25,1-4.12-17.19-26; 36): infatti la capacità di generare della coppia umana è la via attraverso la quale si sviluppa la storia della salvezza. In questa luce, la relazione feconda della coppia diventa un’immagine per scoprire e descrivere il mistero di Dio, fondamentale nella visione cristiana della Trinità che contempla in Dio il Padre, il Figlio e lo Spirito d’amore. Il Dio Trinità è comunione d’amore, e la famiglia è il suo riflesso vivente. Ci illuminano le parole di san Giovanni Paolo II: «Il nostro Dio, nel suo mistero più intimo, non è solitudine, bensì una famiglia, dato che ha in sé paternità, filiazione e l’essenza della famiglia che è l’amore. Questo amore, nella famiglia divina, è lo Spirito Santo». La famiglia non è dunque qualcosa di estraneo alla stessa essenza divina. Questo aspetto trinitario della coppia ha una nuova rappresentazione nella teologia paolina quando l’Apostolo la mette in relazione con il “mistero” dell’unione tra Cristo e la Chiesa (cfr</w:t>
      </w:r>
      <w:r w:rsidR="002058EB">
        <w:rPr>
          <w:rFonts w:ascii="Garamond" w:hAnsi="Garamond" w:cs="Times"/>
          <w:sz w:val="22"/>
          <w:szCs w:val="22"/>
        </w:rPr>
        <w:t xml:space="preserve"> </w:t>
      </w:r>
      <w:r w:rsidRPr="00BD2F5A">
        <w:rPr>
          <w:rFonts w:ascii="Garamond" w:hAnsi="Garamond" w:cs="Times"/>
          <w:sz w:val="22"/>
          <w:szCs w:val="22"/>
        </w:rPr>
        <w:t>Ef 5,21-33).</w:t>
      </w: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2058EB" w:rsidRDefault="002058EB" w:rsidP="00026829">
      <w:pPr>
        <w:widowControl w:val="0"/>
        <w:autoSpaceDE w:val="0"/>
        <w:autoSpaceDN w:val="0"/>
        <w:adjustRightInd w:val="0"/>
        <w:jc w:val="both"/>
        <w:rPr>
          <w:rFonts w:ascii="Garamond" w:hAnsi="Garamond" w:cs="Times-Roman"/>
          <w:b/>
          <w:i/>
          <w:sz w:val="22"/>
          <w:szCs w:val="22"/>
          <w:lang w:bidi="it-IT"/>
        </w:rPr>
      </w:pPr>
    </w:p>
    <w:p w:rsidR="002058EB" w:rsidRPr="000E2F29" w:rsidRDefault="002058EB"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18 dicembre</w:t>
      </w:r>
    </w:p>
    <w:p w:rsidR="00026829" w:rsidRPr="000E2F29" w:rsidRDefault="00026829" w:rsidP="00026829">
      <w:pPr>
        <w:widowControl w:val="0"/>
        <w:autoSpaceDE w:val="0"/>
        <w:autoSpaceDN w:val="0"/>
        <w:adjustRightInd w:val="0"/>
        <w:jc w:val="both"/>
        <w:rPr>
          <w:rFonts w:ascii="Garamond" w:hAnsi="Garamond" w:cs="Times"/>
          <w:sz w:val="22"/>
          <w:szCs w:val="22"/>
        </w:rPr>
      </w:pPr>
    </w:p>
    <w:p w:rsidR="00026829" w:rsidRPr="00591DA7" w:rsidRDefault="00026829" w:rsidP="00026829">
      <w:pPr>
        <w:widowControl w:val="0"/>
        <w:autoSpaceDE w:val="0"/>
        <w:autoSpaceDN w:val="0"/>
        <w:adjustRightInd w:val="0"/>
        <w:jc w:val="both"/>
        <w:rPr>
          <w:rFonts w:ascii="Garamond" w:hAnsi="Garamond" w:cs="Times"/>
          <w:sz w:val="22"/>
          <w:szCs w:val="22"/>
        </w:rPr>
      </w:pPr>
      <w:r>
        <w:rPr>
          <w:rFonts w:ascii="Garamond" w:hAnsi="Garamond" w:cs="Times"/>
          <w:b/>
          <w:sz w:val="22"/>
          <w:szCs w:val="22"/>
        </w:rPr>
        <w:t>15-16</w:t>
      </w:r>
      <w:r w:rsidRPr="00B668E1">
        <w:rPr>
          <w:rFonts w:ascii="Garamond" w:hAnsi="Garamond" w:cs="Times"/>
          <w:b/>
          <w:sz w:val="22"/>
          <w:szCs w:val="22"/>
        </w:rPr>
        <w:tab/>
      </w:r>
      <w:r w:rsidRPr="00591DA7">
        <w:rPr>
          <w:rFonts w:ascii="Garamond" w:hAnsi="Garamond" w:cs="Times"/>
          <w:sz w:val="22"/>
          <w:szCs w:val="22"/>
        </w:rPr>
        <w:t xml:space="preserve">Sappiamo che nel Nuovo Testamento si parla della “Chiesa che si riunisce nella casa” (cfr 1 Cor 16,19; Rm 16,5; Col 4,15; Fm 2). Lo spazio vitale di una famiglia si poteva trasformare in chiesa domestica, in sede dell’Eucaristia, della presenza di Cristo seduto alla stessa mensa. Indimenticabile è la scena dipinta nell’Apocalisse: «Sto alla porta e busso. Se qualcuno ascolta la mia voce e mi apre la porta, io verrò da lui, cenerò con lui ed egli con me» (3,20). Così si delinea una casa che porta al proprio interno la presenza di Dio, la preghiera comune e perciò la benedizione del Signore. </w:t>
      </w:r>
      <w:r>
        <w:rPr>
          <w:rFonts w:ascii="Garamond" w:hAnsi="Garamond" w:cs="Times"/>
          <w:sz w:val="22"/>
          <w:szCs w:val="22"/>
        </w:rPr>
        <w:t>È</w:t>
      </w:r>
      <w:r w:rsidRPr="00591DA7">
        <w:rPr>
          <w:rFonts w:ascii="Garamond" w:hAnsi="Garamond" w:cs="Times"/>
          <w:sz w:val="22"/>
          <w:szCs w:val="22"/>
        </w:rPr>
        <w:t xml:space="preserve"> ciò che si afferma nel Salmo 128 che abbiamo preso come base: «Ecco com’è benedetto l’uomo che teme il Signore. Ti benedica il Signore da Sion» (vv. 4-5).</w:t>
      </w:r>
    </w:p>
    <w:p w:rsidR="00026829" w:rsidRPr="00B668E1" w:rsidRDefault="00026829" w:rsidP="00026829">
      <w:pPr>
        <w:widowControl w:val="0"/>
        <w:autoSpaceDE w:val="0"/>
        <w:autoSpaceDN w:val="0"/>
        <w:adjustRightInd w:val="0"/>
        <w:jc w:val="both"/>
        <w:rPr>
          <w:rFonts w:ascii="Garamond" w:hAnsi="Garamond" w:cs="Times"/>
          <w:sz w:val="22"/>
          <w:szCs w:val="22"/>
        </w:rPr>
      </w:pPr>
      <w:r>
        <w:rPr>
          <w:rFonts w:ascii="Garamond" w:hAnsi="Garamond" w:cs="Times"/>
          <w:sz w:val="22"/>
          <w:szCs w:val="22"/>
        </w:rPr>
        <w:tab/>
      </w:r>
      <w:r w:rsidRPr="00591DA7">
        <w:rPr>
          <w:rFonts w:ascii="Garamond" w:hAnsi="Garamond" w:cs="Times"/>
          <w:sz w:val="22"/>
          <w:szCs w:val="22"/>
        </w:rPr>
        <w:t xml:space="preserve">La Bibbia considera la famiglia anche come la sede della catechesi dei figli. Questo brilla nella descrizione della celebrazione pasquale (cfr Es 12,26-27; Dt 6,20-25), e in seguito fu esplicitato nella haggadah giudaica, ossia nella narrazione dialogica che accompagna il rito della cena pasquale. Ancora di più, un Salmo esalta l’annuncio familiare della fede: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(78,3-6). Pertanto, la famiglia è il luogo dove i genitori diventano i primi maestri della fede per i loro figli. </w:t>
      </w:r>
      <w:r>
        <w:rPr>
          <w:rFonts w:ascii="Garamond" w:hAnsi="Garamond" w:cs="Times"/>
          <w:sz w:val="22"/>
          <w:szCs w:val="22"/>
        </w:rPr>
        <w:t>È</w:t>
      </w:r>
      <w:r w:rsidRPr="00591DA7">
        <w:rPr>
          <w:rFonts w:ascii="Garamond" w:hAnsi="Garamond" w:cs="Times"/>
          <w:sz w:val="22"/>
          <w:szCs w:val="22"/>
        </w:rPr>
        <w:t xml:space="preserve"> un compito “artigianale”, da persona a persona: «Quando tuo figlio un domani ti chiederà […] tu gli risponderai…» (Es 13,14). Così le diverse generazioni intoneranno il loro canto al Signore, «i giovani e le ragazze, i vecchi insieme ai bambini» (Sal 148,12).</w:t>
      </w:r>
      <w:r w:rsidRPr="00B668E1">
        <w:rPr>
          <w:rFonts w:ascii="Garamond" w:hAnsi="Garamond" w:cs="Times"/>
          <w:sz w:val="22"/>
          <w:szCs w:val="22"/>
        </w:rPr>
        <w:t>.</w:t>
      </w:r>
    </w:p>
    <w:p w:rsidR="00026829" w:rsidRDefault="00026829" w:rsidP="00026829">
      <w:pPr>
        <w:widowControl w:val="0"/>
        <w:autoSpaceDE w:val="0"/>
        <w:autoSpaceDN w:val="0"/>
        <w:adjustRightInd w:val="0"/>
        <w:jc w:val="both"/>
        <w:rPr>
          <w:rFonts w:ascii="Garamond" w:hAnsi="Garamond" w:cs="Times"/>
          <w:b/>
          <w:sz w:val="22"/>
          <w:szCs w:val="22"/>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19 dicembre</w:t>
      </w:r>
    </w:p>
    <w:p w:rsidR="00026829" w:rsidRPr="000E2F29" w:rsidRDefault="00026829" w:rsidP="00026829">
      <w:pPr>
        <w:widowControl w:val="0"/>
        <w:autoSpaceDE w:val="0"/>
        <w:autoSpaceDN w:val="0"/>
        <w:adjustRightInd w:val="0"/>
        <w:jc w:val="both"/>
        <w:rPr>
          <w:rFonts w:ascii="Garamond" w:hAnsi="Garamond" w:cs="Times"/>
          <w:sz w:val="22"/>
          <w:szCs w:val="22"/>
        </w:rPr>
      </w:pPr>
    </w:p>
    <w:p w:rsidR="00026829" w:rsidRPr="004F1B43" w:rsidRDefault="00026829" w:rsidP="00026829">
      <w:pPr>
        <w:jc w:val="both"/>
        <w:rPr>
          <w:rFonts w:ascii="Garamond" w:eastAsia="MS Mincho" w:hAnsi="Garamond" w:cs="Times"/>
          <w:sz w:val="22"/>
          <w:szCs w:val="22"/>
        </w:rPr>
      </w:pPr>
      <w:r>
        <w:rPr>
          <w:rFonts w:ascii="Garamond" w:eastAsia="MS Mincho" w:hAnsi="Garamond" w:cs="Times"/>
          <w:b/>
          <w:sz w:val="22"/>
          <w:szCs w:val="22"/>
        </w:rPr>
        <w:t>17-18</w:t>
      </w:r>
      <w:r>
        <w:rPr>
          <w:rFonts w:ascii="Garamond" w:eastAsia="MS Mincho" w:hAnsi="Garamond" w:cs="Times"/>
          <w:b/>
          <w:sz w:val="22"/>
          <w:szCs w:val="22"/>
        </w:rPr>
        <w:tab/>
      </w:r>
      <w:r w:rsidRPr="004F1B43">
        <w:rPr>
          <w:rFonts w:ascii="Garamond" w:eastAsia="MS Mincho" w:hAnsi="Garamond" w:cs="Times"/>
          <w:sz w:val="22"/>
          <w:szCs w:val="22"/>
        </w:rPr>
        <w:t>I genitori hanno il dovere di compiere con serietà lo loro missione educativa, come insegnano spesso i sapienti della Bibbia (cfr Pr 3,11-12; 6,20-22; 13,1; 29,17). I figli sono chiamati ad accogliere e praticare il comandamento: «Onora tuo padre e tua madre» (Es 20,12), dove il verbo “onorare” indica l’adempimento degli impegni familiari e sociali nella loro pienezza, senza trascurarli con pretese scusanti religiose (cfr Mc 7,11-13). Infatti, «chi onora il padre espia i peccati, chi onora sua madre è come chi accumula tesori» (Sir 3,3-4).</w:t>
      </w:r>
    </w:p>
    <w:p w:rsidR="00026829" w:rsidRPr="000E2F29" w:rsidRDefault="00026829" w:rsidP="00026829">
      <w:pPr>
        <w:jc w:val="both"/>
        <w:rPr>
          <w:rFonts w:ascii="Garamond" w:eastAsia="MS Mincho" w:hAnsi="Garamond" w:cs="Times"/>
          <w:sz w:val="22"/>
          <w:szCs w:val="22"/>
        </w:rPr>
      </w:pPr>
      <w:r>
        <w:rPr>
          <w:rFonts w:ascii="Garamond" w:eastAsia="MS Mincho" w:hAnsi="Garamond" w:cs="Times"/>
          <w:sz w:val="22"/>
          <w:szCs w:val="22"/>
        </w:rPr>
        <w:tab/>
      </w:r>
      <w:r w:rsidRPr="004F1B43">
        <w:rPr>
          <w:rFonts w:ascii="Garamond" w:eastAsia="MS Mincho" w:hAnsi="Garamond" w:cs="Times"/>
          <w:sz w:val="22"/>
          <w:szCs w:val="22"/>
        </w:rPr>
        <w:t>Il Vangelo ci ricorda anche che i figli non sono una proprietà della famiglia, ma hanno davanti il loro personale cammino di vita. Se è vero che Gesù si presenta come modello di obbedienza ai suoi genitori terreni, stando loro sottomesso (cfr Lc 2,51), è pure certo che Egli mostra che la scelta di vita del figlio e la sua stessa vocazione cristiana possono esigere un distacco per realizzare la propria dedizione al Regno di Dio (cfr Mt 10,34-37; Lc 9,59-62). Di più, Egli stesso, a dodici anni, risponde a Maria e a Giuseppe che ha una missione più alta da compiere al di là della sua famiglia storica (cfr Lc 2,48-50). Perciò esalta la necessità di altri legami più profondi anche dentro le relazioni familiari: «Mia madre e i miei fratelli sono questi: coloro che ascoltano la parola di Dio e la mettono in pratica» (Lc 8,21). D’altra parte, nell’attenzione che Egli riserva ai bambini – considerati nella società del Vicino Oriente antico come soggetti privi di diritti particolari e come parte della proprietà familiare – Gesù arriva al punto di presentarli agli adulti quasi come maestri, per la loro fiducia semplice e spontanea verso gli altri: «In verità io vi dico: se non vi convertirete e non diventerete come i bambini, non entrerete nel regno dei cieli. Perciò chiunque si farà piccolo come questo bambino, costui è il più grande nel regno dei cieli» (Mt 18,3-4).</w:t>
      </w: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20 dicembre</w:t>
      </w:r>
    </w:p>
    <w:p w:rsidR="00026829" w:rsidRPr="000E2F29" w:rsidRDefault="00026829" w:rsidP="00026829">
      <w:pPr>
        <w:widowControl w:val="0"/>
        <w:autoSpaceDE w:val="0"/>
        <w:autoSpaceDN w:val="0"/>
        <w:adjustRightInd w:val="0"/>
        <w:jc w:val="both"/>
        <w:rPr>
          <w:rFonts w:ascii="Garamond" w:hAnsi="Garamond" w:cs="Times"/>
          <w:sz w:val="22"/>
          <w:szCs w:val="22"/>
        </w:rPr>
      </w:pPr>
    </w:p>
    <w:p w:rsidR="00026829" w:rsidRPr="00785CBE" w:rsidRDefault="00026829" w:rsidP="00026829">
      <w:pPr>
        <w:jc w:val="both"/>
        <w:rPr>
          <w:rFonts w:ascii="Garamond" w:eastAsia="MS Mincho" w:hAnsi="Garamond" w:cs="Times"/>
          <w:sz w:val="22"/>
          <w:szCs w:val="22"/>
        </w:rPr>
      </w:pPr>
      <w:r>
        <w:rPr>
          <w:rFonts w:ascii="Garamond" w:eastAsia="MS Mincho" w:hAnsi="Garamond" w:cs="Times"/>
          <w:b/>
          <w:sz w:val="22"/>
          <w:szCs w:val="22"/>
        </w:rPr>
        <w:t>28-30</w:t>
      </w:r>
      <w:r>
        <w:rPr>
          <w:rFonts w:ascii="Garamond" w:eastAsia="MS Mincho" w:hAnsi="Garamond" w:cs="Times"/>
          <w:sz w:val="22"/>
          <w:szCs w:val="22"/>
        </w:rPr>
        <w:tab/>
      </w:r>
      <w:r w:rsidRPr="00785CBE">
        <w:rPr>
          <w:rFonts w:ascii="Garamond" w:eastAsia="MS Mincho" w:hAnsi="Garamond" w:cs="Times"/>
          <w:sz w:val="22"/>
          <w:szCs w:val="22"/>
        </w:rPr>
        <w:t xml:space="preserve">Nell’orizzonte dell’amore, essenziale nell’esperienza cristiana del matrimonio e della famiglia, risalta anche un’altra virtù, piuttosto ignorata in questi tempi di relazioni frenetiche e superficiali: la tenerezza. Ricorriamo al dolce e intenso Salmo 131. Come si riscontra anche in altri testi (cfr Es 4,22; Is 49,15; Sal 27,10), l’unione tra il fedele e il suo Signore si esprime con tratti dell’amore paterno e materno. Qui appare la delicata e tenera intimità che esiste tra la madre e il suo bambino, un neonato che dorme in braccio a sua madre dopo essere stato allattato. Si tratta – come indica la parola ebraica </w:t>
      </w:r>
      <w:r w:rsidRPr="002058EB">
        <w:rPr>
          <w:rFonts w:ascii="Garamond" w:eastAsia="MS Mincho" w:hAnsi="Garamond" w:cs="Times"/>
          <w:i/>
          <w:szCs w:val="23"/>
        </w:rPr>
        <w:t>gamul</w:t>
      </w:r>
      <w:r w:rsidRPr="002058EB">
        <w:rPr>
          <w:rFonts w:ascii="Garamond" w:eastAsia="MS Mincho" w:hAnsi="Garamond" w:cs="Times"/>
          <w:szCs w:val="23"/>
        </w:rPr>
        <w:t xml:space="preserve"> </w:t>
      </w:r>
      <w:r w:rsidRPr="00785CBE">
        <w:rPr>
          <w:rFonts w:ascii="Garamond" w:eastAsia="MS Mincho" w:hAnsi="Garamond" w:cs="Times"/>
          <w:sz w:val="22"/>
          <w:szCs w:val="22"/>
        </w:rPr>
        <w:t xml:space="preserve">– di un bambino già svezzato, che si afferra coscientemente alla madre che lo porta al suo petto. E’ dunque un’intimità consapevole e non meramente biologica. Perciò il salmista canta: «Io resto quieto e sereno: come un bimbo svezzato in braccio a sua madre» (Sal 131,2). Parallelamente, possiamo rifarci ad un’altra scena, là dove il profeta Osea pone in bocca a Dio come </w:t>
      </w:r>
      <w:r w:rsidRPr="00785CBE">
        <w:rPr>
          <w:rFonts w:ascii="Garamond" w:eastAsia="MS Mincho" w:hAnsi="Garamond" w:cs="Times"/>
          <w:sz w:val="22"/>
          <w:szCs w:val="22"/>
        </w:rPr>
        <w:lastRenderedPageBreak/>
        <w:t>padre queste parole commoventi: «Quando Israele era fanciullo, io l’ho amato […] (gli) insegnavo a camminare tenendolo per mano […] Io lo traevo con legami di bontà, con vincoli d’amore, ero per loro come chi solleva un bimbo alla sua guancia, mi chinavo su di lui per dargli da mangiare» (11,1.3-4).</w:t>
      </w:r>
    </w:p>
    <w:p w:rsidR="00026829" w:rsidRDefault="00026829" w:rsidP="00026829">
      <w:pPr>
        <w:jc w:val="both"/>
        <w:rPr>
          <w:rFonts w:ascii="Garamond" w:eastAsia="MS Mincho" w:hAnsi="Garamond" w:cs="Times"/>
          <w:sz w:val="22"/>
          <w:szCs w:val="22"/>
        </w:rPr>
      </w:pPr>
      <w:r>
        <w:rPr>
          <w:rFonts w:ascii="Garamond" w:eastAsia="MS Mincho" w:hAnsi="Garamond" w:cs="Times"/>
          <w:sz w:val="22"/>
          <w:szCs w:val="22"/>
        </w:rPr>
        <w:tab/>
      </w:r>
      <w:r w:rsidRPr="00785CBE">
        <w:rPr>
          <w:rFonts w:ascii="Garamond" w:eastAsia="MS Mincho" w:hAnsi="Garamond" w:cs="Times"/>
          <w:sz w:val="22"/>
          <w:szCs w:val="22"/>
        </w:rPr>
        <w:t>Con questo sguardo, fatto di fede e di amore, di grazia e di impegno, di famiglia umana e di Trinità divina, contempliamo la famiglia che la Parola di Dio affida nelle mani dell’uomo, della donna e dei figli perché formino una comunione di persone che sia immagine dell’unione tra il Padre, il Figlio e lo Spirito Santo. L’attività generativa ed educativa è, a sua volta, un riflesso dell’opera creatrice del Padre. La famiglia è chiamata a condividere la preghiera quotidiana, la lettura della Parola di Dio e la comunione eucaristica per far crescere l’amore e convertirsi sempre più in tempio dove abita lo Spirito.</w:t>
      </w:r>
    </w:p>
    <w:p w:rsidR="00026829" w:rsidRPr="000E2F29" w:rsidRDefault="00026829" w:rsidP="00026829">
      <w:pPr>
        <w:jc w:val="both"/>
        <w:rPr>
          <w:rFonts w:ascii="Garamond" w:eastAsia="MS Mincho" w:hAnsi="Garamond" w:cs="Times"/>
          <w:sz w:val="22"/>
          <w:szCs w:val="22"/>
        </w:rPr>
      </w:pPr>
      <w:r>
        <w:rPr>
          <w:rFonts w:ascii="Garamond" w:eastAsia="MS Mincho" w:hAnsi="Garamond" w:cs="Times"/>
          <w:sz w:val="22"/>
          <w:szCs w:val="22"/>
        </w:rPr>
        <w:tab/>
      </w:r>
      <w:r w:rsidRPr="00785CBE">
        <w:rPr>
          <w:rFonts w:ascii="Garamond" w:eastAsia="MS Mincho" w:hAnsi="Garamond" w:cs="Times"/>
          <w:sz w:val="22"/>
          <w:szCs w:val="22"/>
        </w:rPr>
        <w:t>Davanti ad ogni famiglia si presenta l’icona della famiglia di Nazaret, con la sua quotidianità fatta di fatiche e persino di incubi, come quando dovette patire l’incomprensibile violenza di Erode, esperienza che si ripete tragicamente ancor oggi in tante famiglie di profughi rifiutati e inermi. Come i magi, le famiglie sono invitate a contemplare il Bambino e la Madre, a prostrarsi e ad adorarlo (cfr Mt 2,11). Come Maria, sono esortate a vivere con coraggio e serenità le loro sfide familiari, tristi ed entusiasmanti, e a custodire e meditare nel cuore le meraviglie di Dio (cfr Lc 2,19.51). Nel tesoro del cuore di Maria ci sono anche tutti gli avvenimenti di ciascuna delle nostre famiglie, che ella conserva premurosamente. Perciò può aiutarci a interpretarli per riconoscere nella storia familiare il messaggio di Dio.</w:t>
      </w: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21 dicembre</w:t>
      </w:r>
    </w:p>
    <w:p w:rsidR="00026829" w:rsidRPr="000E2F29" w:rsidRDefault="00026829" w:rsidP="00026829">
      <w:pPr>
        <w:widowControl w:val="0"/>
        <w:autoSpaceDE w:val="0"/>
        <w:autoSpaceDN w:val="0"/>
        <w:adjustRightInd w:val="0"/>
        <w:jc w:val="both"/>
        <w:rPr>
          <w:rFonts w:ascii="Garamond" w:hAnsi="Garamond" w:cs="Times"/>
          <w:sz w:val="22"/>
          <w:szCs w:val="22"/>
        </w:rPr>
      </w:pPr>
    </w:p>
    <w:p w:rsidR="00026829" w:rsidRDefault="00026829" w:rsidP="00026829">
      <w:pPr>
        <w:jc w:val="both"/>
        <w:rPr>
          <w:rFonts w:ascii="Garamond" w:eastAsia="MS Mincho" w:hAnsi="Garamond" w:cs="Times"/>
          <w:sz w:val="22"/>
          <w:szCs w:val="22"/>
        </w:rPr>
      </w:pPr>
      <w:r>
        <w:rPr>
          <w:rFonts w:ascii="Garamond" w:eastAsia="MS Mincho" w:hAnsi="Garamond" w:cs="Times"/>
          <w:b/>
          <w:sz w:val="22"/>
          <w:szCs w:val="22"/>
        </w:rPr>
        <w:t>63.65</w:t>
      </w:r>
      <w:r w:rsidRPr="00CC615E">
        <w:rPr>
          <w:rFonts w:ascii="Garamond" w:eastAsia="MS Mincho" w:hAnsi="Garamond" w:cs="Times"/>
          <w:b/>
          <w:sz w:val="22"/>
          <w:szCs w:val="22"/>
        </w:rPr>
        <w:tab/>
      </w:r>
      <w:r w:rsidRPr="000516DC">
        <w:rPr>
          <w:rFonts w:ascii="Garamond" w:eastAsia="MS Mincho" w:hAnsi="Garamond" w:cs="Times"/>
          <w:sz w:val="22"/>
          <w:szCs w:val="22"/>
        </w:rPr>
        <w:t>«Gesù, che ha riconciliato ogni cosa in sé, ha riportato il matrimonio e la famiglia alla loro forma originale (cfr Mc 10,1-12). La famiglia e il matrimonio sono stati redenti da Cristo (cfr</w:t>
      </w:r>
      <w:r w:rsidR="002058EB">
        <w:rPr>
          <w:rFonts w:ascii="Garamond" w:eastAsia="MS Mincho" w:hAnsi="Garamond" w:cs="Times"/>
          <w:sz w:val="22"/>
          <w:szCs w:val="22"/>
        </w:rPr>
        <w:t xml:space="preserve"> </w:t>
      </w:r>
      <w:r w:rsidRPr="000516DC">
        <w:rPr>
          <w:rFonts w:ascii="Garamond" w:eastAsia="MS Mincho" w:hAnsi="Garamond" w:cs="Times"/>
          <w:sz w:val="22"/>
          <w:szCs w:val="22"/>
        </w:rPr>
        <w:t>Ef 5,21-32), restaurati a immagine della Santissima Trinità, mistero da cui scaturisce ogni vero amore. L’alleanza sponsale, inaugurata nella creazione e rivelata nella storia della salvezza, riceve la piena rivelazione del suo significato in Cristo e nella sua Chiesa. Da Cristo attraverso la Chiesa, il matrimonio e la famiglia ricevono la grazia necessaria per testimoniare l'amore di Dio e vivere la vita di comunione. Il Vangelo della famiglia attraversa la storia del mondo sin dalla creazione dell’uomo ad immagine e somiglianza di Dio (cfr</w:t>
      </w:r>
      <w:r w:rsidR="002058EB">
        <w:rPr>
          <w:rFonts w:ascii="Garamond" w:eastAsia="MS Mincho" w:hAnsi="Garamond" w:cs="Times"/>
          <w:sz w:val="22"/>
          <w:szCs w:val="22"/>
        </w:rPr>
        <w:t xml:space="preserve"> </w:t>
      </w:r>
      <w:r w:rsidRPr="000516DC">
        <w:rPr>
          <w:rFonts w:ascii="Garamond" w:eastAsia="MS Mincho" w:hAnsi="Garamond" w:cs="Times"/>
          <w:sz w:val="22"/>
          <w:szCs w:val="22"/>
        </w:rPr>
        <w:t>Gen 1,26-27) fino al compimento del mistero dell’Alleanza in Cristo alla fine dei secoli con le nozze dell’Agnello (cfr</w:t>
      </w:r>
      <w:r w:rsidR="002058EB">
        <w:rPr>
          <w:rFonts w:ascii="Garamond" w:eastAsia="MS Mincho" w:hAnsi="Garamond" w:cs="Times"/>
          <w:sz w:val="22"/>
          <w:szCs w:val="22"/>
        </w:rPr>
        <w:t xml:space="preserve"> </w:t>
      </w:r>
      <w:r w:rsidRPr="000516DC">
        <w:rPr>
          <w:rFonts w:ascii="Garamond" w:eastAsia="MS Mincho" w:hAnsi="Garamond" w:cs="Times"/>
          <w:sz w:val="22"/>
          <w:szCs w:val="22"/>
        </w:rPr>
        <w:t>Ap 19,9)».</w:t>
      </w:r>
    </w:p>
    <w:p w:rsidR="00026829" w:rsidRPr="000E2F29" w:rsidRDefault="00026829" w:rsidP="00026829">
      <w:pPr>
        <w:jc w:val="both"/>
        <w:rPr>
          <w:rFonts w:ascii="Garamond" w:eastAsia="MS Mincho" w:hAnsi="Garamond" w:cs="Times"/>
          <w:sz w:val="22"/>
          <w:szCs w:val="22"/>
        </w:rPr>
      </w:pPr>
      <w:r>
        <w:rPr>
          <w:rFonts w:ascii="Garamond" w:eastAsia="MS Mincho" w:hAnsi="Garamond" w:cs="Times"/>
          <w:sz w:val="22"/>
          <w:szCs w:val="22"/>
        </w:rPr>
        <w:tab/>
      </w:r>
      <w:r w:rsidRPr="000516DC">
        <w:rPr>
          <w:rFonts w:ascii="Garamond" w:eastAsia="MS Mincho" w:hAnsi="Garamond" w:cs="Times"/>
          <w:sz w:val="22"/>
          <w:szCs w:val="22"/>
        </w:rPr>
        <w:t>L’incarnazione del Verbo in una famiglia umana, a Nazaret, commuove con la sua novità la storia del mondo. Abbiamo bisogno di immergerci nel mistero della nascita di Gesù, nel sì di Maria all’annuncio dell’angelo, quando venne concepita la Parola nel suo seno; anche nel sì di Giuseppe, che ha dato il nome a Gesù e si fece carico di Maria; nella festa dei pastori al presepe; nell’adorazione dei Magi; nella fuga in Egitto, in cui Gesù partecipa al dolore del suo popolo esiliato, perseguitato e umiliato; nella religiosa attesa di Zaccaria e nella gioia che accompagna la nascita di Giovanni Battista; nella promessa compiuta per Simeone e Anna nel tempio; nell’ammirazione dei dottori della legge mentre ascoltano la saggezza di Gesù adolescente. E quindi penetrare nei trenta lunghi anni nei quali Gesù si guadagnò il pane lavorando con le sue mani, sussurrando le orazioni e la tradizione credente del suo popolo ed educandosi nella fede dei suoi padri, fino a farla fruttificare nel mistero del Regno. Questo è il mistero del Natale e il segreto di Nazaret, pieno di profumo di famiglia! E’ il mistero che tanto ha affascinato Francesco di Assisi, Teresa di Gesù Bambino e Charles de Foucauld, e al quale si dissetano anche le famiglie cristiane per rinnovare la loro speranza e la loro gioia.</w:t>
      </w:r>
    </w:p>
    <w:p w:rsidR="00026829" w:rsidRPr="000E2F29" w:rsidRDefault="00026829" w:rsidP="00026829">
      <w:pPr>
        <w:jc w:val="both"/>
        <w:rPr>
          <w:rFonts w:ascii="Garamond" w:eastAsia="MS Mincho" w:hAnsi="Garamond" w:cs="Times"/>
          <w:sz w:val="22"/>
          <w:szCs w:val="22"/>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22 dicembre</w:t>
      </w:r>
    </w:p>
    <w:p w:rsidR="00026829" w:rsidRPr="000E2F29" w:rsidRDefault="00026829" w:rsidP="00026829">
      <w:pPr>
        <w:widowControl w:val="0"/>
        <w:autoSpaceDE w:val="0"/>
        <w:autoSpaceDN w:val="0"/>
        <w:adjustRightInd w:val="0"/>
        <w:jc w:val="both"/>
        <w:rPr>
          <w:rFonts w:ascii="Garamond" w:hAnsi="Garamond" w:cs="Times"/>
          <w:sz w:val="22"/>
          <w:szCs w:val="22"/>
        </w:rPr>
      </w:pPr>
    </w:p>
    <w:p w:rsidR="00026829" w:rsidRPr="000577FC" w:rsidRDefault="00026829" w:rsidP="00026829">
      <w:pPr>
        <w:widowControl w:val="0"/>
        <w:autoSpaceDE w:val="0"/>
        <w:autoSpaceDN w:val="0"/>
        <w:adjustRightInd w:val="0"/>
        <w:jc w:val="both"/>
        <w:rPr>
          <w:rFonts w:ascii="Garamond" w:eastAsia="MS Mincho" w:hAnsi="Garamond" w:cs="Times"/>
          <w:sz w:val="22"/>
          <w:szCs w:val="22"/>
        </w:rPr>
      </w:pPr>
      <w:r>
        <w:rPr>
          <w:rFonts w:ascii="Garamond" w:eastAsia="MS Mincho" w:hAnsi="Garamond" w:cs="Times"/>
          <w:b/>
          <w:sz w:val="22"/>
          <w:szCs w:val="22"/>
        </w:rPr>
        <w:t>77</w:t>
      </w:r>
      <w:r>
        <w:rPr>
          <w:rFonts w:ascii="Garamond" w:eastAsia="MS Mincho" w:hAnsi="Garamond" w:cs="Times"/>
          <w:sz w:val="22"/>
          <w:szCs w:val="22"/>
        </w:rPr>
        <w:tab/>
      </w:r>
      <w:r w:rsidRPr="000577FC">
        <w:rPr>
          <w:rFonts w:ascii="Garamond" w:eastAsia="MS Mincho" w:hAnsi="Garamond" w:cs="Times"/>
          <w:sz w:val="22"/>
          <w:szCs w:val="22"/>
        </w:rPr>
        <w:t>Assumendo l’insegnamento biblico secondo il quale tutto è stato creato da Cristo e in vista di Cristo (cfr Col 1,16), i Padri sinodali hanno ricordato che «l’ordine della redenzione illumina e compie quello della creazione. Il matrimonio naturale, pertanto, si comprende pienamente alla luce del suo compimento sacramentale: solo fissando lo sguardo su Cristo si conosce fino in fondo la verità sui rapporti umani. “In realtà solamente nel mistero del Verbo incarnato trova vera luce il mistero dell’uomo. […] Cristo, che è il nuovo Adamo, proprio rivelando il mistero del Padre e del suo amore svela anche pienamente l’uomo a se stesso e gli manifesta la sua altissima vocazione</w:t>
      </w:r>
      <w:r w:rsidRPr="002058EB">
        <w:rPr>
          <w:rFonts w:ascii="Garamond" w:eastAsia="MS Mincho" w:hAnsi="Garamond" w:cs="Times"/>
          <w:sz w:val="22"/>
          <w:szCs w:val="22"/>
        </w:rPr>
        <w:t>” (</w:t>
      </w:r>
      <w:hyperlink r:id="rId7" w:history="1">
        <w:r w:rsidRPr="00F22860">
          <w:rPr>
            <w:rFonts w:ascii="Garamond" w:eastAsia="MS Mincho" w:hAnsi="Garamond"/>
            <w:i/>
            <w:sz w:val="22"/>
            <w:szCs w:val="22"/>
          </w:rPr>
          <w:t>Gaudium et spes</w:t>
        </w:r>
      </w:hyperlink>
      <w:r w:rsidRPr="002058EB">
        <w:rPr>
          <w:rFonts w:ascii="Garamond" w:eastAsia="MS Mincho" w:hAnsi="Garamond" w:cs="Times"/>
          <w:sz w:val="22"/>
          <w:szCs w:val="22"/>
        </w:rPr>
        <w:t>, 22).</w:t>
      </w:r>
      <w:r w:rsidRPr="000577FC">
        <w:rPr>
          <w:rFonts w:ascii="Garamond" w:eastAsia="MS Mincho" w:hAnsi="Garamond" w:cs="Times"/>
          <w:sz w:val="22"/>
          <w:szCs w:val="22"/>
        </w:rPr>
        <w:t xml:space="preserve"> Risulta particolarmente opportuno comprendere in chiave cristocentrica le proprietà naturali del matrimonio, che costituiscono il bene dei coniugi (</w:t>
      </w:r>
      <w:r w:rsidRPr="00F22860">
        <w:rPr>
          <w:rFonts w:ascii="Garamond" w:eastAsia="MS Mincho" w:hAnsi="Garamond" w:cs="Times"/>
          <w:i/>
          <w:sz w:val="22"/>
          <w:szCs w:val="22"/>
        </w:rPr>
        <w:t>bonum</w:t>
      </w:r>
      <w:r w:rsidR="00F22860" w:rsidRPr="00F22860">
        <w:rPr>
          <w:rFonts w:ascii="Garamond" w:eastAsia="MS Mincho" w:hAnsi="Garamond" w:cs="Times"/>
          <w:i/>
          <w:sz w:val="22"/>
          <w:szCs w:val="22"/>
        </w:rPr>
        <w:t xml:space="preserve"> </w:t>
      </w:r>
      <w:r w:rsidRPr="00F22860">
        <w:rPr>
          <w:rFonts w:ascii="Garamond" w:eastAsia="MS Mincho" w:hAnsi="Garamond" w:cs="Times"/>
          <w:i/>
          <w:sz w:val="22"/>
          <w:szCs w:val="22"/>
        </w:rPr>
        <w:t>coniugum</w:t>
      </w:r>
      <w:r w:rsidRPr="000577FC">
        <w:rPr>
          <w:rFonts w:ascii="Garamond" w:eastAsia="MS Mincho" w:hAnsi="Garamond" w:cs="Times"/>
          <w:sz w:val="22"/>
          <w:szCs w:val="22"/>
        </w:rPr>
        <w:t>)»,[75] che comprende l’unità, l’apertura alla vita, la fedeltà e l’indissolubilità, e all’interno del matrimonio cristiano anche l’aiuto reciproco nel cammino verso una più piena amicizia con il Signore. «Il discernimento della presenza dei semina Verbi nelle altre culture (cfr</w:t>
      </w:r>
      <w:r w:rsidR="00F22860">
        <w:rPr>
          <w:rFonts w:ascii="Garamond" w:eastAsia="MS Mincho" w:hAnsi="Garamond" w:cs="Times"/>
          <w:sz w:val="22"/>
          <w:szCs w:val="22"/>
        </w:rPr>
        <w:t xml:space="preserve"> </w:t>
      </w:r>
      <w:hyperlink r:id="rId8" w:history="1">
        <w:r w:rsidRPr="00F22860">
          <w:rPr>
            <w:rStyle w:val="Collegamentoipertestuale"/>
            <w:rFonts w:ascii="Garamond" w:eastAsia="MS Mincho" w:hAnsi="Garamond" w:cs="Times"/>
            <w:i/>
            <w:color w:val="000000" w:themeColor="text1"/>
            <w:sz w:val="22"/>
            <w:szCs w:val="22"/>
            <w:u w:val="none"/>
          </w:rPr>
          <w:t>Ad gente</w:t>
        </w:r>
        <w:r w:rsidRPr="00F22860">
          <w:rPr>
            <w:rStyle w:val="Collegamentoipertestuale"/>
            <w:rFonts w:ascii="Garamond" w:eastAsia="MS Mincho" w:hAnsi="Garamond" w:cs="Times"/>
            <w:color w:val="000000" w:themeColor="text1"/>
            <w:sz w:val="22"/>
            <w:szCs w:val="22"/>
            <w:u w:val="none"/>
          </w:rPr>
          <w:t>s</w:t>
        </w:r>
      </w:hyperlink>
      <w:r w:rsidRPr="00F22860">
        <w:rPr>
          <w:rFonts w:ascii="Garamond" w:eastAsia="MS Mincho" w:hAnsi="Garamond" w:cs="Times"/>
          <w:color w:val="000000" w:themeColor="text1"/>
          <w:sz w:val="22"/>
          <w:szCs w:val="22"/>
        </w:rPr>
        <w:t>,</w:t>
      </w:r>
      <w:r w:rsidRPr="000577FC">
        <w:rPr>
          <w:rFonts w:ascii="Garamond" w:eastAsia="MS Mincho" w:hAnsi="Garamond" w:cs="Times"/>
          <w:sz w:val="22"/>
          <w:szCs w:val="22"/>
        </w:rPr>
        <w:t xml:space="preserve"> 11) può essere applicato anche alla realtà matrimoniale e familiare. Oltre al vero matrimonio naturale ci sono elementi positivi presenti nelle forme matrimoniali di altre </w:t>
      </w:r>
      <w:r w:rsidRPr="000577FC">
        <w:rPr>
          <w:rFonts w:ascii="Garamond" w:eastAsia="MS Mincho" w:hAnsi="Garamond" w:cs="Times"/>
          <w:sz w:val="22"/>
          <w:szCs w:val="22"/>
        </w:rPr>
        <w:lastRenderedPageBreak/>
        <w:t>tradizioni religiose»,[76] benché non manchino neppure le ombre. Possiamo affermare che «ogni persona che desideri formare in questo mondo una famiglia che insegni ai figli a gioire per ogni azione che si proponga di vincere il male – una famiglia che mostri che lo Spirito è vivo e operante –, troverà la gratitudine e la stima, a qualunque popolo, religione o regione appartenga».</w:t>
      </w: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23 dicembre</w:t>
      </w:r>
    </w:p>
    <w:p w:rsidR="00026829" w:rsidRPr="000E2F29" w:rsidRDefault="00026829" w:rsidP="00026829">
      <w:pPr>
        <w:widowControl w:val="0"/>
        <w:autoSpaceDE w:val="0"/>
        <w:autoSpaceDN w:val="0"/>
        <w:adjustRightInd w:val="0"/>
        <w:jc w:val="both"/>
        <w:rPr>
          <w:rFonts w:ascii="Garamond" w:hAnsi="Garamond" w:cs="Times"/>
          <w:sz w:val="22"/>
          <w:szCs w:val="22"/>
        </w:rPr>
      </w:pPr>
    </w:p>
    <w:p w:rsidR="00026829" w:rsidRPr="00D94DED" w:rsidRDefault="00026829" w:rsidP="00026829">
      <w:pPr>
        <w:widowControl w:val="0"/>
        <w:autoSpaceDE w:val="0"/>
        <w:autoSpaceDN w:val="0"/>
        <w:adjustRightInd w:val="0"/>
        <w:jc w:val="both"/>
        <w:rPr>
          <w:rFonts w:ascii="Garamond" w:eastAsia="MS Mincho" w:hAnsi="Garamond" w:cs="Times"/>
          <w:sz w:val="22"/>
          <w:szCs w:val="22"/>
        </w:rPr>
      </w:pPr>
      <w:r>
        <w:rPr>
          <w:rFonts w:ascii="Garamond" w:eastAsia="MS Mincho" w:hAnsi="Garamond" w:cs="Times"/>
          <w:b/>
          <w:sz w:val="22"/>
          <w:szCs w:val="22"/>
        </w:rPr>
        <w:t>80</w:t>
      </w:r>
      <w:r>
        <w:rPr>
          <w:rFonts w:ascii="Garamond" w:eastAsia="MS Mincho" w:hAnsi="Garamond" w:cs="Times"/>
          <w:sz w:val="22"/>
          <w:szCs w:val="22"/>
        </w:rPr>
        <w:tab/>
      </w:r>
      <w:r w:rsidRPr="00D94DED">
        <w:rPr>
          <w:rFonts w:ascii="Garamond" w:eastAsia="MS Mincho" w:hAnsi="Garamond" w:cs="Times"/>
          <w:sz w:val="22"/>
          <w:szCs w:val="22"/>
        </w:rPr>
        <w:t>Il bambino che nasce «non viene ad aggiungersi dall’esterno al reciproco amore degli sposi; sboccia al cuore stesso del loro mutuo dono, di cui è frutto e compimento».</w:t>
      </w:r>
      <w:r w:rsidRPr="00D94DED">
        <w:rPr>
          <w:rFonts w:ascii="Garamond" w:eastAsia="MS Mincho" w:hAnsi="Garamond" w:cs="Times"/>
          <w:sz w:val="22"/>
          <w:szCs w:val="22"/>
          <w:u w:val="single"/>
        </w:rPr>
        <w:t>[85]</w:t>
      </w:r>
      <w:r w:rsidRPr="00D94DED">
        <w:rPr>
          <w:rFonts w:ascii="Garamond" w:eastAsia="MS Mincho" w:hAnsi="Garamond" w:cs="Times"/>
          <w:sz w:val="22"/>
          <w:szCs w:val="22"/>
        </w:rPr>
        <w:t xml:space="preserve"> Non giunge come alla fine di un processo, ma invece è presente dall’inizio del loro amore come una caratteristica essenziale che non può venire negata senza mutilare lo stesso amore. Fin dall’inizio l’amore rifiuta ogni impulso di chiudersi in sé stesso e si apre a una fecondità che lo prolunga oltre la sua propria esistenza. Dunque nessun atto genitale degli sposi può negare questo significato, benché per diverse ragioni non sempre possa di fatto generare una nuova vita.</w:t>
      </w:r>
    </w:p>
    <w:p w:rsidR="00026829" w:rsidRDefault="00026829" w:rsidP="00026829">
      <w:pPr>
        <w:widowControl w:val="0"/>
        <w:autoSpaceDE w:val="0"/>
        <w:autoSpaceDN w:val="0"/>
        <w:adjustRightInd w:val="0"/>
        <w:jc w:val="both"/>
        <w:rPr>
          <w:rFonts w:ascii="Garamond" w:eastAsia="MS Mincho" w:hAnsi="Garamond" w:cs="Times"/>
          <w:sz w:val="22"/>
          <w:szCs w:val="22"/>
        </w:rPr>
      </w:pPr>
      <w:r w:rsidRPr="00D94DED">
        <w:rPr>
          <w:rFonts w:ascii="Garamond" w:eastAsia="MS Mincho" w:hAnsi="Garamond" w:cs="Times"/>
          <w:sz w:val="22"/>
          <w:szCs w:val="22"/>
        </w:rPr>
        <w:t>81. Il figlio chiede di nascere da un tale amore e non in qualsiasi modo, dal momento che egli «non è qualcosa di dovuto ma un dono», che è «il frutto dello specifico atto dell’amore coniugale dei suoi genitori». Perché «secondo l’ordine della creazione l’amore coniugale tra un uomo e una donna e la trasmissione della vita sono ordinati l’uno all’altra (cfr</w:t>
      </w:r>
      <w:r w:rsidR="00F22860">
        <w:rPr>
          <w:rFonts w:ascii="Garamond" w:eastAsia="MS Mincho" w:hAnsi="Garamond" w:cs="Times"/>
          <w:sz w:val="22"/>
          <w:szCs w:val="22"/>
        </w:rPr>
        <w:t xml:space="preserve"> </w:t>
      </w:r>
      <w:r w:rsidRPr="00D94DED">
        <w:rPr>
          <w:rFonts w:ascii="Garamond" w:eastAsia="MS Mincho" w:hAnsi="Garamond" w:cs="Times"/>
          <w:sz w:val="22"/>
          <w:szCs w:val="22"/>
        </w:rPr>
        <w:t>Gen 1,27-28). In questo modo il Creatore ha reso partecipi l’uomo e la donna dell’opera della sua creazione e li ha contemporaneamente resi strumenti del suo amore, affidando alla loro responsabilità il futuro dell’umanità attraverso la trasmissione della vita umana»</w:t>
      </w:r>
      <w:r w:rsidRPr="000A4DE5">
        <w:rPr>
          <w:rFonts w:ascii="Garamond" w:eastAsia="MS Mincho" w:hAnsi="Garamond" w:cs="Times"/>
          <w:sz w:val="22"/>
          <w:szCs w:val="22"/>
        </w:rPr>
        <w:t>.</w:t>
      </w:r>
    </w:p>
    <w:p w:rsidR="000268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p>
    <w:p w:rsidR="00026829" w:rsidRPr="000E2F29" w:rsidRDefault="00026829" w:rsidP="00026829">
      <w:pPr>
        <w:widowControl w:val="0"/>
        <w:autoSpaceDE w:val="0"/>
        <w:autoSpaceDN w:val="0"/>
        <w:adjustRightInd w:val="0"/>
        <w:jc w:val="both"/>
        <w:rPr>
          <w:rFonts w:ascii="Garamond" w:hAnsi="Garamond" w:cs="Times-Roman"/>
          <w:b/>
          <w:i/>
          <w:sz w:val="22"/>
          <w:szCs w:val="22"/>
          <w:lang w:bidi="it-IT"/>
        </w:rPr>
      </w:pPr>
      <w:r w:rsidRPr="000E2F29">
        <w:rPr>
          <w:rFonts w:ascii="Garamond" w:hAnsi="Garamond" w:cs="Times-Roman"/>
          <w:b/>
          <w:i/>
          <w:sz w:val="22"/>
          <w:szCs w:val="22"/>
          <w:lang w:bidi="it-IT"/>
        </w:rPr>
        <w:t>24 dicembre</w:t>
      </w:r>
    </w:p>
    <w:p w:rsidR="00026829" w:rsidRPr="000E2F29" w:rsidRDefault="00026829" w:rsidP="00026829">
      <w:pPr>
        <w:widowControl w:val="0"/>
        <w:autoSpaceDE w:val="0"/>
        <w:autoSpaceDN w:val="0"/>
        <w:adjustRightInd w:val="0"/>
        <w:jc w:val="both"/>
        <w:rPr>
          <w:rFonts w:ascii="Garamond" w:hAnsi="Garamond" w:cs="Times"/>
          <w:sz w:val="22"/>
          <w:szCs w:val="22"/>
        </w:rPr>
      </w:pPr>
    </w:p>
    <w:p w:rsidR="00026829" w:rsidRPr="009E00DA" w:rsidRDefault="00026829" w:rsidP="00026829">
      <w:pPr>
        <w:widowControl w:val="0"/>
        <w:autoSpaceDE w:val="0"/>
        <w:autoSpaceDN w:val="0"/>
        <w:adjustRightInd w:val="0"/>
        <w:jc w:val="both"/>
        <w:rPr>
          <w:rFonts w:ascii="Garamond" w:eastAsia="MS Mincho" w:hAnsi="Garamond" w:cs="Times"/>
          <w:sz w:val="22"/>
          <w:szCs w:val="22"/>
        </w:rPr>
      </w:pPr>
      <w:r>
        <w:rPr>
          <w:rFonts w:ascii="Garamond" w:eastAsia="MS Mincho" w:hAnsi="Garamond" w:cs="Times"/>
          <w:b/>
          <w:sz w:val="22"/>
          <w:szCs w:val="22"/>
        </w:rPr>
        <w:t>86-88</w:t>
      </w:r>
      <w:r>
        <w:rPr>
          <w:rFonts w:ascii="Garamond" w:eastAsia="MS Mincho" w:hAnsi="Garamond" w:cs="Times"/>
          <w:sz w:val="22"/>
          <w:szCs w:val="22"/>
        </w:rPr>
        <w:tab/>
      </w:r>
      <w:r w:rsidRPr="009E00DA">
        <w:rPr>
          <w:rFonts w:ascii="Garamond" w:eastAsia="MS Mincho" w:hAnsi="Garamond" w:cs="Times"/>
          <w:sz w:val="22"/>
          <w:szCs w:val="22"/>
        </w:rPr>
        <w:t>«Con intima gioia e profonda consolazione, la Chiesa guarda alle famiglie che restano fedeli agli insegnamenti del Vangelo, ringraziandole e incoraggiandole per la testimonianza che offrono. Grazie ad esse, infatti, è resa credibile la bellezza del matrimonio indissolubile e fedele per sempre. Nella famiglia, “che si potrebbe chiamare Chiesa domestica</w:t>
      </w:r>
      <w:r w:rsidRPr="00F22860">
        <w:rPr>
          <w:rFonts w:ascii="Garamond" w:eastAsia="MS Mincho" w:hAnsi="Garamond" w:cs="Times"/>
          <w:color w:val="000000" w:themeColor="text1"/>
          <w:sz w:val="22"/>
          <w:szCs w:val="22"/>
        </w:rPr>
        <w:t>” (</w:t>
      </w:r>
      <w:hyperlink r:id="rId9" w:history="1">
        <w:r w:rsidRPr="00F22860">
          <w:rPr>
            <w:rStyle w:val="Collegamentoipertestuale"/>
            <w:rFonts w:ascii="Garamond" w:eastAsia="MS Mincho" w:hAnsi="Garamond" w:cs="Times"/>
            <w:i/>
            <w:color w:val="000000" w:themeColor="text1"/>
            <w:sz w:val="22"/>
            <w:szCs w:val="22"/>
            <w:u w:val="none"/>
          </w:rPr>
          <w:t>Lumen gentium</w:t>
        </w:r>
      </w:hyperlink>
      <w:r w:rsidRPr="00F22860">
        <w:rPr>
          <w:rFonts w:ascii="Garamond" w:eastAsia="MS Mincho" w:hAnsi="Garamond" w:cs="Times"/>
          <w:color w:val="000000" w:themeColor="text1"/>
          <w:sz w:val="22"/>
          <w:szCs w:val="22"/>
        </w:rPr>
        <w:t>,</w:t>
      </w:r>
      <w:r w:rsidRPr="009E00DA">
        <w:rPr>
          <w:rFonts w:ascii="Garamond" w:eastAsia="MS Mincho" w:hAnsi="Garamond" w:cs="Times"/>
          <w:sz w:val="22"/>
          <w:szCs w:val="22"/>
        </w:rPr>
        <w:t xml:space="preserve"> 11), matura la prima esperienza ecclesiale della comunione tra persone, in cui si riflette, per grazia, il mistero della Santa Trinità. “È qui che si apprende la fatica e la gioia del lavoro, l’amore fraterno, il perdono generoso, sempre rinnovato, e soprattutto il culto divino attraverso la preghiera e l’offerta della propria vita” </w:t>
      </w:r>
      <w:r w:rsidRPr="00F22860">
        <w:rPr>
          <w:rFonts w:ascii="Garamond" w:eastAsia="MS Mincho" w:hAnsi="Garamond" w:cs="Times"/>
          <w:color w:val="000000" w:themeColor="text1"/>
          <w:sz w:val="22"/>
          <w:szCs w:val="22"/>
        </w:rPr>
        <w:t>(</w:t>
      </w:r>
      <w:hyperlink r:id="rId10" w:history="1">
        <w:r w:rsidRPr="00F22860">
          <w:rPr>
            <w:rStyle w:val="Collegamentoipertestuale"/>
            <w:rFonts w:ascii="Garamond" w:eastAsia="MS Mincho" w:hAnsi="Garamond" w:cs="Times"/>
            <w:i/>
            <w:color w:val="000000" w:themeColor="text1"/>
            <w:sz w:val="22"/>
            <w:szCs w:val="22"/>
            <w:u w:val="none"/>
          </w:rPr>
          <w:t>Catechismo della Chiesa Cattolica</w:t>
        </w:r>
      </w:hyperlink>
      <w:r w:rsidRPr="00F22860">
        <w:rPr>
          <w:rFonts w:ascii="Garamond" w:eastAsia="MS Mincho" w:hAnsi="Garamond" w:cs="Times"/>
          <w:color w:val="000000" w:themeColor="text1"/>
          <w:sz w:val="22"/>
          <w:szCs w:val="22"/>
        </w:rPr>
        <w:t>, 1657)».</w:t>
      </w:r>
    </w:p>
    <w:p w:rsidR="00026829" w:rsidRPr="009E00DA" w:rsidRDefault="00026829" w:rsidP="00026829">
      <w:pPr>
        <w:widowControl w:val="0"/>
        <w:autoSpaceDE w:val="0"/>
        <w:autoSpaceDN w:val="0"/>
        <w:adjustRightInd w:val="0"/>
        <w:jc w:val="both"/>
        <w:rPr>
          <w:rFonts w:ascii="Garamond" w:eastAsia="MS Mincho" w:hAnsi="Garamond" w:cs="Times"/>
          <w:sz w:val="22"/>
          <w:szCs w:val="22"/>
        </w:rPr>
      </w:pPr>
      <w:r w:rsidRPr="009E00DA">
        <w:rPr>
          <w:rFonts w:ascii="Garamond" w:eastAsia="MS Mincho" w:hAnsi="Garamond" w:cs="Times"/>
          <w:sz w:val="22"/>
          <w:szCs w:val="22"/>
        </w:rPr>
        <w:tab/>
        <w:t>La Chiesa è famiglia di famiglie, costantemente arricchita dalla vita di tutte le Chiese domestiche. Pertanto, «in virtù del sacramento del matrimonio ogni famiglia diventa a tutti gli effetti un bene per la Chiesa. In questa prospettiva sarà certamente un dono prezioso, per l’oggi della Chiesa, considerare anche la reciprocità tra famiglia e Chiesa: la Chiesa è un bene per la famiglia, la famiglia è un bene per la Chiesa. La custodia del dono sacramentale del Signore coinvolge non solo la singola famiglia, ma la stessa comunità cristiana».</w:t>
      </w:r>
    </w:p>
    <w:p w:rsidR="00026829" w:rsidRPr="009E00DA" w:rsidRDefault="00026829" w:rsidP="00026829">
      <w:pPr>
        <w:widowControl w:val="0"/>
        <w:autoSpaceDE w:val="0"/>
        <w:autoSpaceDN w:val="0"/>
        <w:adjustRightInd w:val="0"/>
        <w:jc w:val="both"/>
        <w:rPr>
          <w:rFonts w:ascii="Garamond" w:eastAsia="MS Mincho" w:hAnsi="Garamond" w:cs="Times"/>
          <w:sz w:val="22"/>
          <w:szCs w:val="22"/>
        </w:rPr>
      </w:pPr>
      <w:r w:rsidRPr="009E00DA">
        <w:rPr>
          <w:rFonts w:ascii="Garamond" w:eastAsia="MS Mincho" w:hAnsi="Garamond" w:cs="Times"/>
          <w:sz w:val="22"/>
          <w:szCs w:val="22"/>
        </w:rPr>
        <w:tab/>
        <w:t>L’amore vissuto nelle famiglie è una forza permanente per la vita della Chiesa. «Il fine unitivo del matrimonio è un costante richiamo al crescere e all’approfondirsi di questo amore. Nella loro unione di amore gli sposi sperimentano la bellezza della paternità e della maternità; condividono i progetti e le fatiche, i desideri e le preoccupazioni; imparano la cura reciproca e il perdono vicendevole. In questo amore celebrano i loro momenti felici e si sostengono nei passaggi difficili della loro storia di vita […] La bellezza del dono reciproco e gratuito, la gioia per la vita che nasce e la cura amorevole di tutti i membri, dai piccoli agli anziani, sono alcuni dei frutti che rendono unica e insostituibile la risposta alla vocazione della famiglia», tanto per la Chiesa quanto per l’intera società.</w:t>
      </w:r>
    </w:p>
    <w:p w:rsidR="003417CC" w:rsidRDefault="003E2959"/>
    <w:sectPr w:rsidR="003417CC" w:rsidSect="00BE7F0B">
      <w:footerReference w:type="default" r:id="rId1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959" w:rsidRDefault="003E2959" w:rsidP="00F22860">
      <w:r>
        <w:separator/>
      </w:r>
    </w:p>
  </w:endnote>
  <w:endnote w:type="continuationSeparator" w:id="1">
    <w:p w:rsidR="003E2959" w:rsidRDefault="003E2959" w:rsidP="00F228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notTrueType/>
    <w:pitch w:val="variable"/>
    <w:sig w:usb0="00000003" w:usb1="00000000" w:usb2="00000000" w:usb3="00000000" w:csb0="00000001" w:csb1="00000000"/>
  </w:font>
  <w:font w:name="Optima-Oblique">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37204"/>
      <w:docPartObj>
        <w:docPartGallery w:val="Page Numbers (Bottom of Page)"/>
        <w:docPartUnique/>
      </w:docPartObj>
    </w:sdtPr>
    <w:sdtContent>
      <w:p w:rsidR="00F22860" w:rsidRDefault="00F22860">
        <w:pPr>
          <w:pStyle w:val="Pidipagina"/>
          <w:jc w:val="right"/>
        </w:pPr>
        <w:fldSimple w:instr=" PAGE   \* MERGEFORMAT ">
          <w:r>
            <w:rPr>
              <w:noProof/>
            </w:rPr>
            <w:t>10</w:t>
          </w:r>
        </w:fldSimple>
      </w:p>
    </w:sdtContent>
  </w:sdt>
  <w:p w:rsidR="00F22860" w:rsidRDefault="00F2286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959" w:rsidRDefault="003E2959" w:rsidP="00F22860">
      <w:r>
        <w:separator/>
      </w:r>
    </w:p>
  </w:footnote>
  <w:footnote w:type="continuationSeparator" w:id="1">
    <w:p w:rsidR="003E2959" w:rsidRDefault="003E2959" w:rsidP="00F228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026829"/>
    <w:rsid w:val="00026829"/>
    <w:rsid w:val="002058EB"/>
    <w:rsid w:val="0026777D"/>
    <w:rsid w:val="003E2959"/>
    <w:rsid w:val="00873789"/>
    <w:rsid w:val="009D3199"/>
    <w:rsid w:val="00BE7F0B"/>
    <w:rsid w:val="00F22860"/>
    <w:rsid w:val="00FC2EA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6829"/>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26829"/>
    <w:rPr>
      <w:color w:val="663300"/>
      <w:u w:val="single"/>
    </w:rPr>
  </w:style>
  <w:style w:type="paragraph" w:styleId="Intestazione">
    <w:name w:val="header"/>
    <w:basedOn w:val="Normale"/>
    <w:link w:val="IntestazioneCarattere"/>
    <w:uiPriority w:val="99"/>
    <w:semiHidden/>
    <w:unhideWhenUsed/>
    <w:rsid w:val="00F22860"/>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22860"/>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F22860"/>
    <w:pPr>
      <w:tabs>
        <w:tab w:val="center" w:pos="4819"/>
        <w:tab w:val="right" w:pos="9638"/>
      </w:tabs>
    </w:pPr>
  </w:style>
  <w:style w:type="character" w:customStyle="1" w:styleId="PidipaginaCarattere">
    <w:name w:val="Piè di pagina Carattere"/>
    <w:basedOn w:val="Carpredefinitoparagrafo"/>
    <w:link w:val="Pidipagina"/>
    <w:uiPriority w:val="99"/>
    <w:rsid w:val="00F22860"/>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atican.va/archive/hist_councils/ii_vatican_council/documents/vat-ii_decree_19651207_ad-gentes_it.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vatican.va/archive/hist_councils/ii_vatican_council/documents/vat-ii_const_19651207_gaudium-et-spes_it.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vatican.va/archive/ccc_it/ccc-it_index_it.html" TargetMode="External"/><Relationship Id="rId4" Type="http://schemas.openxmlformats.org/officeDocument/2006/relationships/footnotes" Target="footnotes.xml"/><Relationship Id="rId9" Type="http://schemas.openxmlformats.org/officeDocument/2006/relationships/hyperlink" Target="http://www.vatican.va/archive/hist_councils/ii_vatican_council/documents/vat-ii_const_19641121_lumen-gentium_it.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4668</Words>
  <Characters>26614</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AUSUS</dc:creator>
  <cp:lastModifiedBy>AUSUS</cp:lastModifiedBy>
  <cp:revision>2</cp:revision>
  <dcterms:created xsi:type="dcterms:W3CDTF">2016-11-16T20:09:00Z</dcterms:created>
  <dcterms:modified xsi:type="dcterms:W3CDTF">2016-11-16T20:43:00Z</dcterms:modified>
</cp:coreProperties>
</file>